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632F" w14:textId="77777777" w:rsidR="00225F43" w:rsidRPr="00225F43" w:rsidRDefault="00225F43" w:rsidP="00225F43">
      <w:pPr>
        <w:spacing w:after="0"/>
        <w:ind w:left="10" w:right="44" w:hanging="10"/>
        <w:jc w:val="center"/>
        <w:rPr>
          <w:rFonts w:ascii="Arial" w:eastAsia="Book Antiqua" w:hAnsi="Arial" w:cs="Arial"/>
          <w:color w:val="000000"/>
          <w:kern w:val="0"/>
          <w:sz w:val="24"/>
          <w:szCs w:val="24"/>
          <w14:ligatures w14:val="none"/>
        </w:rPr>
      </w:pPr>
      <w:r w:rsidRPr="00225F43">
        <w:rPr>
          <w:rFonts w:ascii="Arial" w:eastAsia="Book Antiqua" w:hAnsi="Arial" w:cs="Arial"/>
          <w:b/>
          <w:color w:val="000000"/>
          <w:kern w:val="0"/>
          <w:sz w:val="24"/>
          <w:szCs w:val="24"/>
          <w14:ligatures w14:val="none"/>
        </w:rPr>
        <w:t xml:space="preserve">BOARD OF TRUSTEES </w:t>
      </w:r>
    </w:p>
    <w:p w14:paraId="37FDC4FC" w14:textId="77777777" w:rsidR="00225F43" w:rsidRPr="00225F43" w:rsidRDefault="00225F43" w:rsidP="00225F43">
      <w:pPr>
        <w:spacing w:after="0"/>
        <w:ind w:left="10" w:right="42" w:hanging="10"/>
        <w:jc w:val="center"/>
        <w:rPr>
          <w:rFonts w:ascii="Arial" w:eastAsia="Book Antiqua" w:hAnsi="Arial" w:cs="Arial"/>
          <w:b/>
          <w:color w:val="000000"/>
          <w:kern w:val="0"/>
          <w:sz w:val="24"/>
          <w:szCs w:val="24"/>
          <w14:ligatures w14:val="none"/>
        </w:rPr>
      </w:pPr>
      <w:r w:rsidRPr="00225F43">
        <w:rPr>
          <w:rFonts w:ascii="Arial" w:eastAsia="Book Antiqua" w:hAnsi="Arial" w:cs="Arial"/>
          <w:b/>
          <w:color w:val="000000"/>
          <w:kern w:val="0"/>
          <w:sz w:val="24"/>
          <w:szCs w:val="24"/>
          <w14:ligatures w14:val="none"/>
        </w:rPr>
        <w:t>CITY OF CREEDE, A TOWN OF COLORADO</w:t>
      </w:r>
    </w:p>
    <w:p w14:paraId="1D7AD941" w14:textId="66828C3E" w:rsidR="00225F43" w:rsidRPr="00225F43" w:rsidRDefault="00225F43" w:rsidP="00225F43">
      <w:pPr>
        <w:spacing w:after="0"/>
        <w:ind w:left="10" w:right="42" w:hanging="10"/>
        <w:jc w:val="center"/>
        <w:rPr>
          <w:rFonts w:ascii="Arial" w:eastAsia="Book Antiqua" w:hAnsi="Arial" w:cs="Arial"/>
          <w:b/>
          <w:color w:val="000000"/>
          <w:kern w:val="0"/>
          <w:sz w:val="24"/>
          <w:szCs w:val="24"/>
          <w14:ligatures w14:val="none"/>
        </w:rPr>
      </w:pPr>
      <w:r w:rsidRPr="009A19E5">
        <w:rPr>
          <w:rFonts w:ascii="Arial" w:eastAsia="Book Antiqua" w:hAnsi="Arial" w:cs="Arial"/>
          <w:b/>
          <w:color w:val="000000"/>
          <w:kern w:val="0"/>
          <w:sz w:val="24"/>
          <w:szCs w:val="24"/>
          <w14:ligatures w14:val="none"/>
        </w:rPr>
        <w:t>January</w:t>
      </w:r>
      <w:r w:rsidRPr="00225F43">
        <w:rPr>
          <w:rFonts w:ascii="Arial" w:eastAsia="Book Antiqua" w:hAnsi="Arial" w:cs="Arial"/>
          <w:b/>
          <w:color w:val="000000"/>
          <w:kern w:val="0"/>
          <w:sz w:val="24"/>
          <w:szCs w:val="24"/>
          <w14:ligatures w14:val="none"/>
        </w:rPr>
        <w:t xml:space="preserve"> </w:t>
      </w:r>
      <w:r w:rsidR="002A12B2" w:rsidRPr="009A19E5">
        <w:rPr>
          <w:rFonts w:ascii="Arial" w:eastAsia="Book Antiqua" w:hAnsi="Arial" w:cs="Arial"/>
          <w:b/>
          <w:color w:val="000000"/>
          <w:kern w:val="0"/>
          <w:sz w:val="24"/>
          <w:szCs w:val="24"/>
          <w14:ligatures w14:val="none"/>
        </w:rPr>
        <w:t>2</w:t>
      </w:r>
      <w:r w:rsidR="002A12B2" w:rsidRPr="00225F43">
        <w:rPr>
          <w:rFonts w:ascii="Arial" w:eastAsia="Book Antiqua" w:hAnsi="Arial" w:cs="Arial"/>
          <w:b/>
          <w:color w:val="000000"/>
          <w:kern w:val="0"/>
          <w:sz w:val="24"/>
          <w:szCs w:val="24"/>
          <w14:ligatures w14:val="none"/>
        </w:rPr>
        <w:t>nd</w:t>
      </w:r>
      <w:r w:rsidRPr="00225F43">
        <w:rPr>
          <w:rFonts w:ascii="Arial" w:eastAsia="Book Antiqua" w:hAnsi="Arial" w:cs="Arial"/>
          <w:b/>
          <w:color w:val="000000"/>
          <w:kern w:val="0"/>
          <w:sz w:val="24"/>
          <w:szCs w:val="24"/>
          <w14:ligatures w14:val="none"/>
        </w:rPr>
        <w:t>, 202</w:t>
      </w:r>
      <w:r w:rsidRPr="009A19E5">
        <w:rPr>
          <w:rFonts w:ascii="Arial" w:eastAsia="Book Antiqua" w:hAnsi="Arial" w:cs="Arial"/>
          <w:b/>
          <w:color w:val="000000"/>
          <w:kern w:val="0"/>
          <w:sz w:val="24"/>
          <w:szCs w:val="24"/>
          <w14:ligatures w14:val="none"/>
        </w:rPr>
        <w:t>4</w:t>
      </w:r>
    </w:p>
    <w:p w14:paraId="4618DD49" w14:textId="77777777" w:rsidR="00225F43" w:rsidRPr="00225F43" w:rsidRDefault="00225F43" w:rsidP="00225F43">
      <w:pPr>
        <w:spacing w:line="257" w:lineRule="auto"/>
        <w:contextualSpacing/>
        <w:rPr>
          <w:rFonts w:ascii="Arial" w:eastAsia="Book Antiqua" w:hAnsi="Arial" w:cs="Arial"/>
          <w:color w:val="000000"/>
          <w:kern w:val="0"/>
          <w:sz w:val="24"/>
          <w:szCs w:val="24"/>
          <w:u w:val="single"/>
          <w14:ligatures w14:val="none"/>
        </w:rPr>
      </w:pPr>
      <w:r w:rsidRPr="00225F43">
        <w:rPr>
          <w:rFonts w:ascii="Arial" w:eastAsia="Book Antiqua" w:hAnsi="Arial" w:cs="Arial"/>
          <w:bCs/>
          <w:color w:val="000000"/>
          <w:kern w:val="0"/>
          <w:sz w:val="24"/>
          <w:szCs w:val="24"/>
          <w:u w:val="single"/>
          <w14:ligatures w14:val="none"/>
        </w:rPr>
        <w:t>REGULAR MEETING</w:t>
      </w:r>
    </w:p>
    <w:p w14:paraId="42EE0473" w14:textId="15D0B6FF" w:rsidR="00225F43" w:rsidRPr="00225F43" w:rsidRDefault="00225F43" w:rsidP="00225F43">
      <w:pPr>
        <w:tabs>
          <w:tab w:val="left" w:pos="0"/>
          <w:tab w:val="center" w:pos="2588"/>
          <w:tab w:val="right" w:pos="11140"/>
        </w:tabs>
        <w:spacing w:after="0" w:line="240" w:lineRule="auto"/>
        <w:ind w:firstLine="720"/>
        <w:contextualSpacing/>
        <w:rPr>
          <w:rFonts w:ascii="Arial" w:eastAsia="Book Antiqua" w:hAnsi="Arial" w:cs="Arial"/>
          <w:color w:val="000000"/>
          <w:kern w:val="0"/>
          <w:sz w:val="24"/>
          <w:szCs w:val="24"/>
          <w14:ligatures w14:val="none"/>
        </w:rPr>
      </w:pPr>
      <w:r w:rsidRPr="00225F43">
        <w:rPr>
          <w:rFonts w:ascii="Arial" w:eastAsia="Book Antiqua" w:hAnsi="Arial" w:cs="Arial"/>
          <w:color w:val="000000"/>
          <w:kern w:val="0"/>
          <w:sz w:val="24"/>
          <w:szCs w:val="24"/>
          <w14:ligatures w14:val="none"/>
        </w:rPr>
        <w:t xml:space="preserve">The Board of Trustees of the City of Creede – a Town, County of Mineral, State of Colorado, met in Regular Meeting session at the hour of </w:t>
      </w:r>
      <w:r w:rsidRPr="002A12B2">
        <w:rPr>
          <w:rFonts w:ascii="Arial" w:eastAsia="Book Antiqua" w:hAnsi="Arial" w:cs="Arial"/>
          <w:color w:val="0D0D0D"/>
          <w:kern w:val="0"/>
          <w:sz w:val="24"/>
          <w:szCs w:val="24"/>
          <w14:ligatures w14:val="none"/>
        </w:rPr>
        <w:t>5:</w:t>
      </w:r>
      <w:r w:rsidR="002A12B2">
        <w:rPr>
          <w:rFonts w:ascii="Arial" w:eastAsia="Book Antiqua" w:hAnsi="Arial" w:cs="Arial"/>
          <w:color w:val="0D0D0D"/>
          <w:kern w:val="0"/>
          <w:sz w:val="24"/>
          <w:szCs w:val="24"/>
          <w14:ligatures w14:val="none"/>
        </w:rPr>
        <w:t>01</w:t>
      </w:r>
      <w:r w:rsidRPr="00225F43">
        <w:rPr>
          <w:rFonts w:ascii="Arial" w:eastAsia="Book Antiqua" w:hAnsi="Arial" w:cs="Arial"/>
          <w:color w:val="0D0D0D"/>
          <w:kern w:val="0"/>
          <w:sz w:val="24"/>
          <w:szCs w:val="24"/>
          <w14:ligatures w14:val="none"/>
        </w:rPr>
        <w:t xml:space="preserve"> PM</w:t>
      </w:r>
      <w:r w:rsidRPr="00225F43">
        <w:rPr>
          <w:rFonts w:ascii="Arial" w:eastAsia="Book Antiqua" w:hAnsi="Arial" w:cs="Arial"/>
          <w:color w:val="000000"/>
          <w:kern w:val="0"/>
          <w:sz w:val="24"/>
          <w:szCs w:val="24"/>
          <w14:ligatures w14:val="none"/>
        </w:rPr>
        <w:t>. There being present at the call of the roll the following persons:</w:t>
      </w:r>
    </w:p>
    <w:p w14:paraId="402D7BD4" w14:textId="77777777" w:rsidR="00225F43" w:rsidRPr="00225F43" w:rsidRDefault="00225F43" w:rsidP="00225F43">
      <w:pPr>
        <w:tabs>
          <w:tab w:val="center" w:pos="2588"/>
          <w:tab w:val="right" w:pos="11140"/>
        </w:tabs>
        <w:spacing w:after="0" w:line="240" w:lineRule="auto"/>
        <w:ind w:left="3060" w:hanging="2325"/>
        <w:contextualSpacing/>
        <w:rPr>
          <w:rFonts w:ascii="Arial" w:eastAsia="Book Antiqua" w:hAnsi="Arial" w:cs="Arial"/>
          <w:color w:val="000000"/>
          <w:kern w:val="0"/>
          <w:sz w:val="24"/>
          <w:szCs w:val="24"/>
          <w14:ligatures w14:val="none"/>
        </w:rPr>
      </w:pPr>
      <w:r w:rsidRPr="00225F43">
        <w:rPr>
          <w:rFonts w:ascii="Arial" w:eastAsia="Book Antiqua" w:hAnsi="Arial" w:cs="Arial"/>
          <w:color w:val="000000"/>
          <w:kern w:val="0"/>
          <w:sz w:val="24"/>
          <w:szCs w:val="24"/>
          <w14:ligatures w14:val="none"/>
        </w:rPr>
        <w:t xml:space="preserve">OFFICIALS PRESENT (via either phone or video conferencing): </w:t>
      </w:r>
    </w:p>
    <w:p w14:paraId="2BF45BDE" w14:textId="77777777" w:rsidR="00225F43" w:rsidRPr="00225F43" w:rsidRDefault="00225F43" w:rsidP="00225F43">
      <w:pPr>
        <w:tabs>
          <w:tab w:val="center" w:pos="2588"/>
          <w:tab w:val="right" w:pos="11140"/>
        </w:tabs>
        <w:spacing w:after="0" w:line="240" w:lineRule="auto"/>
        <w:ind w:left="3060" w:hanging="2325"/>
        <w:contextualSpacing/>
        <w:rPr>
          <w:rFonts w:ascii="Arial" w:eastAsia="Book Antiqua" w:hAnsi="Arial" w:cs="Arial"/>
          <w:color w:val="000000"/>
          <w:kern w:val="0"/>
          <w:sz w:val="24"/>
          <w:szCs w:val="24"/>
          <w14:ligatures w14:val="none"/>
        </w:rPr>
      </w:pPr>
      <w:r w:rsidRPr="00225F43">
        <w:rPr>
          <w:rFonts w:ascii="Arial" w:eastAsia="Book Antiqua" w:hAnsi="Arial" w:cs="Arial"/>
          <w:color w:val="000000"/>
          <w:kern w:val="0"/>
          <w:sz w:val="24"/>
          <w:szCs w:val="24"/>
          <w14:ligatures w14:val="none"/>
        </w:rPr>
        <w:t xml:space="preserve">Mayor Larson, </w:t>
      </w:r>
    </w:p>
    <w:p w14:paraId="5875240C" w14:textId="77777777" w:rsidR="00225F43" w:rsidRPr="00225F43" w:rsidRDefault="00225F43" w:rsidP="00225F43">
      <w:pPr>
        <w:tabs>
          <w:tab w:val="center" w:pos="2588"/>
          <w:tab w:val="right" w:pos="11140"/>
        </w:tabs>
        <w:spacing w:after="0" w:line="240" w:lineRule="auto"/>
        <w:ind w:left="3060" w:hanging="2325"/>
        <w:contextualSpacing/>
        <w:rPr>
          <w:rFonts w:ascii="Arial" w:eastAsia="Book Antiqua" w:hAnsi="Arial" w:cs="Arial"/>
          <w:color w:val="000000"/>
          <w:kern w:val="0"/>
          <w:sz w:val="24"/>
          <w:szCs w:val="24"/>
          <w14:ligatures w14:val="none"/>
        </w:rPr>
      </w:pPr>
      <w:r w:rsidRPr="00225F43">
        <w:rPr>
          <w:rFonts w:ascii="Arial" w:eastAsia="Book Antiqua" w:hAnsi="Arial" w:cs="Arial"/>
          <w:color w:val="000000"/>
          <w:kern w:val="0"/>
          <w:sz w:val="24"/>
          <w:szCs w:val="24"/>
          <w14:ligatures w14:val="none"/>
        </w:rPr>
        <w:t xml:space="preserve">Trustee Brink, </w:t>
      </w:r>
    </w:p>
    <w:p w14:paraId="20F4B661" w14:textId="1C73D892" w:rsidR="00225F43" w:rsidRPr="00225F43" w:rsidRDefault="00225F43" w:rsidP="00225F43">
      <w:pPr>
        <w:tabs>
          <w:tab w:val="center" w:pos="2588"/>
          <w:tab w:val="right" w:pos="11140"/>
        </w:tabs>
        <w:spacing w:after="0" w:line="240" w:lineRule="auto"/>
        <w:ind w:left="3060" w:hanging="2325"/>
        <w:contextualSpacing/>
        <w:rPr>
          <w:rFonts w:ascii="Arial" w:eastAsia="Book Antiqua" w:hAnsi="Arial" w:cs="Arial"/>
          <w:color w:val="000000"/>
          <w:kern w:val="0"/>
          <w:sz w:val="24"/>
          <w:szCs w:val="24"/>
          <w14:ligatures w14:val="none"/>
        </w:rPr>
      </w:pPr>
      <w:r w:rsidRPr="00225F43">
        <w:rPr>
          <w:rFonts w:ascii="Arial" w:eastAsia="Book Antiqua" w:hAnsi="Arial" w:cs="Arial"/>
          <w:color w:val="000000"/>
          <w:kern w:val="0"/>
          <w:sz w:val="24"/>
          <w:szCs w:val="24"/>
          <w14:ligatures w14:val="none"/>
        </w:rPr>
        <w:t xml:space="preserve">Trustee Dooley </w:t>
      </w:r>
      <w:r w:rsidR="002A12B2">
        <w:rPr>
          <w:rFonts w:ascii="Arial" w:eastAsia="Book Antiqua" w:hAnsi="Arial" w:cs="Arial"/>
          <w:color w:val="000000"/>
          <w:kern w:val="0"/>
          <w:sz w:val="24"/>
          <w:szCs w:val="24"/>
          <w14:ligatures w14:val="none"/>
        </w:rPr>
        <w:t>were present</w:t>
      </w:r>
    </w:p>
    <w:p w14:paraId="67056ECB" w14:textId="4D390F9C" w:rsidR="00225F43" w:rsidRPr="00225F43" w:rsidRDefault="00225F43" w:rsidP="00225F43">
      <w:pPr>
        <w:tabs>
          <w:tab w:val="center" w:pos="2588"/>
          <w:tab w:val="right" w:pos="11140"/>
        </w:tabs>
        <w:spacing w:after="0" w:line="240" w:lineRule="auto"/>
        <w:ind w:left="3060" w:hanging="2325"/>
        <w:contextualSpacing/>
        <w:rPr>
          <w:rFonts w:ascii="Arial" w:eastAsia="Book Antiqua" w:hAnsi="Arial" w:cs="Arial"/>
          <w:color w:val="000000"/>
          <w:kern w:val="0"/>
          <w:sz w:val="24"/>
          <w:szCs w:val="24"/>
          <w14:ligatures w14:val="none"/>
        </w:rPr>
      </w:pPr>
      <w:r w:rsidRPr="00225F43">
        <w:rPr>
          <w:rFonts w:ascii="Arial" w:eastAsia="Book Antiqua" w:hAnsi="Arial" w:cs="Arial"/>
          <w:color w:val="000000"/>
          <w:kern w:val="0"/>
          <w:sz w:val="24"/>
          <w:szCs w:val="24"/>
          <w14:ligatures w14:val="none"/>
        </w:rPr>
        <w:t>Trustee Castleberry</w:t>
      </w:r>
      <w:r w:rsidRPr="009A19E5">
        <w:rPr>
          <w:rFonts w:ascii="Arial" w:eastAsia="Book Antiqua" w:hAnsi="Arial" w:cs="Arial"/>
          <w:color w:val="000000"/>
          <w:kern w:val="0"/>
          <w:sz w:val="24"/>
          <w:szCs w:val="24"/>
          <w14:ligatures w14:val="none"/>
        </w:rPr>
        <w:t xml:space="preserve"> and</w:t>
      </w:r>
    </w:p>
    <w:p w14:paraId="56784D7E" w14:textId="0B9AE2E9" w:rsidR="00225F43" w:rsidRPr="00225F43" w:rsidRDefault="00225F43" w:rsidP="00225F43">
      <w:pPr>
        <w:tabs>
          <w:tab w:val="center" w:pos="2588"/>
          <w:tab w:val="right" w:pos="11140"/>
        </w:tabs>
        <w:spacing w:after="0" w:line="240" w:lineRule="auto"/>
        <w:ind w:left="3060" w:hanging="2325"/>
        <w:contextualSpacing/>
        <w:rPr>
          <w:rFonts w:ascii="Arial" w:eastAsia="Book Antiqua" w:hAnsi="Arial" w:cs="Arial"/>
          <w:color w:val="000000"/>
          <w:kern w:val="0"/>
          <w:sz w:val="24"/>
          <w:szCs w:val="24"/>
          <w14:ligatures w14:val="none"/>
        </w:rPr>
      </w:pPr>
      <w:r w:rsidRPr="00225F43">
        <w:rPr>
          <w:rFonts w:ascii="Arial" w:eastAsia="Book Antiqua" w:hAnsi="Arial" w:cs="Arial"/>
          <w:color w:val="000000"/>
          <w:kern w:val="0"/>
          <w:sz w:val="24"/>
          <w:szCs w:val="24"/>
          <w14:ligatures w14:val="none"/>
        </w:rPr>
        <w:t>Trustee Hannah were</w:t>
      </w:r>
      <w:r w:rsidR="002A12B2">
        <w:rPr>
          <w:rFonts w:ascii="Arial" w:eastAsia="Book Antiqua" w:hAnsi="Arial" w:cs="Arial"/>
          <w:color w:val="000000"/>
          <w:kern w:val="0"/>
          <w:sz w:val="24"/>
          <w:szCs w:val="24"/>
          <w14:ligatures w14:val="none"/>
        </w:rPr>
        <w:t xml:space="preserve"> not present.</w:t>
      </w:r>
    </w:p>
    <w:p w14:paraId="6041BC41" w14:textId="77777777" w:rsidR="00225F43" w:rsidRPr="00225F43" w:rsidRDefault="00225F43" w:rsidP="00225F43">
      <w:pPr>
        <w:tabs>
          <w:tab w:val="center" w:pos="2588"/>
          <w:tab w:val="right" w:pos="11140"/>
        </w:tabs>
        <w:spacing w:after="0" w:line="240" w:lineRule="auto"/>
        <w:ind w:left="3675" w:hanging="2955"/>
        <w:contextualSpacing/>
        <w:rPr>
          <w:rFonts w:ascii="Arial" w:eastAsia="Book Antiqua" w:hAnsi="Arial" w:cs="Arial"/>
          <w:kern w:val="0"/>
          <w:sz w:val="24"/>
          <w:szCs w:val="24"/>
          <w14:ligatures w14:val="none"/>
        </w:rPr>
      </w:pPr>
    </w:p>
    <w:p w14:paraId="54DFEF84" w14:textId="2101F057" w:rsidR="00225F43" w:rsidRPr="00225F43" w:rsidRDefault="00225F43" w:rsidP="00225F43">
      <w:pPr>
        <w:tabs>
          <w:tab w:val="center" w:pos="2588"/>
          <w:tab w:val="right" w:pos="11140"/>
        </w:tabs>
        <w:spacing w:after="0" w:line="240" w:lineRule="auto"/>
        <w:contextualSpacing/>
        <w:rPr>
          <w:rFonts w:ascii="Arial" w:eastAsia="Book Antiqua" w:hAnsi="Arial" w:cs="Arial"/>
          <w:color w:val="000000"/>
          <w:kern w:val="0"/>
          <w:sz w:val="24"/>
          <w:szCs w:val="24"/>
          <w14:ligatures w14:val="none"/>
        </w:rPr>
      </w:pPr>
      <w:r w:rsidRPr="009A19E5">
        <w:rPr>
          <w:rFonts w:ascii="Arial" w:eastAsia="Book Antiqua" w:hAnsi="Arial" w:cs="Arial"/>
          <w:kern w:val="0"/>
          <w:sz w:val="24"/>
          <w:szCs w:val="24"/>
          <w14:ligatures w14:val="none"/>
        </w:rPr>
        <w:tab/>
      </w:r>
      <w:r w:rsidRPr="00225F43">
        <w:rPr>
          <w:rFonts w:ascii="Arial" w:eastAsia="Book Antiqua" w:hAnsi="Arial" w:cs="Arial"/>
          <w:kern w:val="0"/>
          <w:sz w:val="24"/>
          <w:szCs w:val="24"/>
          <w14:ligatures w14:val="none"/>
        </w:rPr>
        <w:t xml:space="preserve">Mayor Larson </w:t>
      </w:r>
      <w:r w:rsidRPr="00225F43">
        <w:rPr>
          <w:rFonts w:ascii="Arial" w:eastAsia="Book Antiqua" w:hAnsi="Arial" w:cs="Arial"/>
          <w:color w:val="000000"/>
          <w:kern w:val="0"/>
          <w:sz w:val="24"/>
          <w:szCs w:val="24"/>
          <w14:ligatures w14:val="none"/>
        </w:rPr>
        <w:t>presiding declared a quorum present.</w:t>
      </w:r>
    </w:p>
    <w:p w14:paraId="2DF475FE" w14:textId="77777777" w:rsidR="00225F43" w:rsidRPr="00225F43" w:rsidRDefault="00225F43" w:rsidP="00225F43">
      <w:pPr>
        <w:tabs>
          <w:tab w:val="center" w:pos="2588"/>
          <w:tab w:val="right" w:pos="11140"/>
        </w:tabs>
        <w:spacing w:after="0" w:line="240" w:lineRule="auto"/>
        <w:contextualSpacing/>
        <w:rPr>
          <w:rFonts w:ascii="Arial" w:eastAsia="Book Antiqua" w:hAnsi="Arial" w:cs="Arial"/>
          <w:color w:val="000000"/>
          <w:kern w:val="0"/>
          <w:sz w:val="24"/>
          <w:szCs w:val="24"/>
          <w14:ligatures w14:val="none"/>
        </w:rPr>
      </w:pPr>
      <w:r w:rsidRPr="00225F43">
        <w:rPr>
          <w:rFonts w:ascii="Arial" w:eastAsia="Book Antiqua" w:hAnsi="Arial" w:cs="Arial"/>
          <w:color w:val="000000"/>
          <w:kern w:val="0"/>
          <w:sz w:val="24"/>
          <w:szCs w:val="24"/>
          <w14:ligatures w14:val="none"/>
        </w:rPr>
        <w:t>Those members of staff also present were as follows:</w:t>
      </w:r>
    </w:p>
    <w:p w14:paraId="165F5F5A" w14:textId="77777777" w:rsidR="00225F43" w:rsidRDefault="00225F43" w:rsidP="00225F43">
      <w:pPr>
        <w:tabs>
          <w:tab w:val="center" w:pos="2588"/>
          <w:tab w:val="right" w:pos="11140"/>
        </w:tabs>
        <w:spacing w:after="0" w:line="240" w:lineRule="auto"/>
        <w:ind w:left="720"/>
        <w:contextualSpacing/>
        <w:rPr>
          <w:rFonts w:ascii="Arial" w:eastAsia="Book Antiqua" w:hAnsi="Arial" w:cs="Arial"/>
          <w:color w:val="000000"/>
          <w:kern w:val="0"/>
          <w:sz w:val="24"/>
          <w:szCs w:val="24"/>
          <w14:ligatures w14:val="none"/>
        </w:rPr>
      </w:pPr>
      <w:r w:rsidRPr="00225F43">
        <w:rPr>
          <w:rFonts w:ascii="Arial" w:eastAsia="Book Antiqua" w:hAnsi="Arial" w:cs="Arial"/>
          <w:color w:val="000000"/>
          <w:kern w:val="0"/>
          <w:sz w:val="24"/>
          <w:szCs w:val="24"/>
          <w14:ligatures w14:val="none"/>
        </w:rPr>
        <w:t>Louis Fineberg, City Manager</w:t>
      </w:r>
    </w:p>
    <w:p w14:paraId="42170ED9" w14:textId="602A7A7A" w:rsidR="00EB59B6" w:rsidRPr="00225F43" w:rsidRDefault="0039459F" w:rsidP="00225F43">
      <w:pPr>
        <w:tabs>
          <w:tab w:val="center" w:pos="2588"/>
          <w:tab w:val="right" w:pos="11140"/>
        </w:tabs>
        <w:spacing w:after="0" w:line="240" w:lineRule="auto"/>
        <w:ind w:left="720"/>
        <w:contextualSpacing/>
        <w:rPr>
          <w:rFonts w:ascii="Arial" w:eastAsia="Book Antiqua" w:hAnsi="Arial" w:cs="Arial"/>
          <w:color w:val="000000"/>
          <w:kern w:val="0"/>
          <w:sz w:val="24"/>
          <w:szCs w:val="24"/>
          <w14:ligatures w14:val="none"/>
        </w:rPr>
      </w:pPr>
      <w:r w:rsidRPr="00E96B06">
        <w:rPr>
          <w:rFonts w:ascii="Arial" w:eastAsia="Book Antiqua" w:hAnsi="Arial" w:cs="Arial"/>
          <w:color w:val="000000"/>
          <w:sz w:val="24"/>
          <w:szCs w:val="24"/>
        </w:rPr>
        <w:t>Scott Johnson, Public Works Director</w:t>
      </w:r>
    </w:p>
    <w:p w14:paraId="33481ECF" w14:textId="128A4071" w:rsidR="00225F43" w:rsidRPr="00225F43" w:rsidRDefault="00225F43" w:rsidP="00225F43">
      <w:pPr>
        <w:tabs>
          <w:tab w:val="center" w:pos="2588"/>
          <w:tab w:val="right" w:pos="11140"/>
        </w:tabs>
        <w:spacing w:after="0" w:line="240" w:lineRule="auto"/>
        <w:ind w:left="720"/>
        <w:contextualSpacing/>
        <w:rPr>
          <w:rFonts w:ascii="Arial" w:eastAsia="Book Antiqua" w:hAnsi="Arial" w:cs="Arial"/>
          <w:color w:val="000000"/>
          <w:kern w:val="0"/>
          <w:sz w:val="24"/>
          <w:szCs w:val="24"/>
          <w14:ligatures w14:val="none"/>
        </w:rPr>
      </w:pPr>
      <w:r w:rsidRPr="00225F43">
        <w:rPr>
          <w:rFonts w:ascii="Arial" w:eastAsia="Book Antiqua" w:hAnsi="Arial" w:cs="Arial"/>
          <w:color w:val="000000"/>
          <w:kern w:val="0"/>
          <w:sz w:val="24"/>
          <w:szCs w:val="24"/>
          <w14:ligatures w14:val="none"/>
        </w:rPr>
        <w:t>Josie B</w:t>
      </w:r>
      <w:r w:rsidR="009F2EE4">
        <w:rPr>
          <w:rFonts w:ascii="Arial" w:eastAsia="Book Antiqua" w:hAnsi="Arial" w:cs="Arial"/>
          <w:color w:val="000000"/>
          <w:kern w:val="0"/>
          <w:sz w:val="24"/>
          <w:szCs w:val="24"/>
          <w14:ligatures w14:val="none"/>
        </w:rPr>
        <w:t>ie</w:t>
      </w:r>
      <w:r w:rsidRPr="00225F43">
        <w:rPr>
          <w:rFonts w:ascii="Arial" w:eastAsia="Book Antiqua" w:hAnsi="Arial" w:cs="Arial"/>
          <w:color w:val="000000"/>
          <w:kern w:val="0"/>
          <w:sz w:val="24"/>
          <w:szCs w:val="24"/>
          <w14:ligatures w14:val="none"/>
        </w:rPr>
        <w:t>lenberg, Clerk</w:t>
      </w:r>
    </w:p>
    <w:p w14:paraId="70D2CB54" w14:textId="77777777" w:rsidR="00225F43" w:rsidRPr="00225F43" w:rsidRDefault="00225F43" w:rsidP="00225F43">
      <w:pPr>
        <w:tabs>
          <w:tab w:val="center" w:pos="2588"/>
          <w:tab w:val="right" w:pos="11140"/>
        </w:tabs>
        <w:spacing w:after="0" w:line="240" w:lineRule="auto"/>
        <w:ind w:left="720"/>
        <w:contextualSpacing/>
        <w:rPr>
          <w:rFonts w:ascii="Arial" w:eastAsia="Book Antiqua" w:hAnsi="Arial" w:cs="Arial"/>
          <w:color w:val="000000"/>
          <w:kern w:val="0"/>
          <w:sz w:val="24"/>
          <w:szCs w:val="24"/>
          <w14:ligatures w14:val="none"/>
        </w:rPr>
      </w:pPr>
      <w:r w:rsidRPr="00225F43">
        <w:rPr>
          <w:rFonts w:ascii="Arial" w:eastAsia="Book Antiqua" w:hAnsi="Arial" w:cs="Arial"/>
          <w:color w:val="000000"/>
          <w:kern w:val="0"/>
          <w:sz w:val="24"/>
          <w:szCs w:val="24"/>
          <w14:ligatures w14:val="none"/>
        </w:rPr>
        <w:t>Treva Crenshaw, Deputy Clerk</w:t>
      </w:r>
    </w:p>
    <w:p w14:paraId="48CBE657" w14:textId="77777777" w:rsidR="009A19E5" w:rsidRPr="009A19E5" w:rsidRDefault="009A19E5" w:rsidP="00225F43">
      <w:pPr>
        <w:rPr>
          <w:rFonts w:ascii="Arial" w:eastAsia="Calibri" w:hAnsi="Arial" w:cs="Arial"/>
          <w:kern w:val="0"/>
          <w:sz w:val="24"/>
          <w:szCs w:val="24"/>
          <w14:ligatures w14:val="none"/>
        </w:rPr>
      </w:pPr>
    </w:p>
    <w:p w14:paraId="389B9097" w14:textId="5C29C087" w:rsidR="007D196D" w:rsidRPr="009A19E5" w:rsidRDefault="007D196D" w:rsidP="00225F43">
      <w:pPr>
        <w:rPr>
          <w:rFonts w:ascii="Arial" w:hAnsi="Arial" w:cs="Arial"/>
          <w:sz w:val="24"/>
          <w:szCs w:val="24"/>
          <w:u w:val="single"/>
        </w:rPr>
      </w:pPr>
      <w:r w:rsidRPr="009A19E5">
        <w:rPr>
          <w:rFonts w:ascii="Arial" w:hAnsi="Arial" w:cs="Arial"/>
          <w:sz w:val="24"/>
          <w:szCs w:val="24"/>
          <w:u w:val="single"/>
        </w:rPr>
        <w:t>APPROVAL OF AGENDA</w:t>
      </w:r>
    </w:p>
    <w:p w14:paraId="125407CE" w14:textId="77777777" w:rsidR="00225F43" w:rsidRPr="00225F43" w:rsidRDefault="00225F43" w:rsidP="00225F43">
      <w:pPr>
        <w:spacing w:after="0" w:line="240" w:lineRule="auto"/>
        <w:ind w:left="720"/>
        <w:contextualSpacing/>
        <w:rPr>
          <w:rFonts w:ascii="Arial" w:eastAsia="Times New Roman" w:hAnsi="Arial" w:cs="Arial"/>
          <w:kern w:val="0"/>
          <w:sz w:val="24"/>
          <w:szCs w:val="24"/>
          <w14:ligatures w14:val="none"/>
        </w:rPr>
      </w:pPr>
      <w:r w:rsidRPr="00225F43">
        <w:rPr>
          <w:rFonts w:ascii="Arial" w:eastAsia="Times New Roman" w:hAnsi="Arial" w:cs="Arial"/>
          <w:kern w:val="0"/>
          <w:sz w:val="24"/>
          <w:szCs w:val="24"/>
          <w14:ligatures w14:val="none"/>
        </w:rPr>
        <w:t xml:space="preserve">Trustee </w:t>
      </w:r>
      <w:r w:rsidRPr="002A12B2">
        <w:rPr>
          <w:rFonts w:ascii="Arial" w:eastAsia="Times New Roman" w:hAnsi="Arial" w:cs="Arial"/>
          <w:kern w:val="0"/>
          <w:sz w:val="24"/>
          <w:szCs w:val="24"/>
          <w14:ligatures w14:val="none"/>
        </w:rPr>
        <w:t>Brink</w:t>
      </w:r>
      <w:r w:rsidRPr="00225F43">
        <w:rPr>
          <w:rFonts w:ascii="Arial" w:eastAsia="Times New Roman" w:hAnsi="Arial" w:cs="Arial"/>
          <w:kern w:val="0"/>
          <w:sz w:val="24"/>
          <w:szCs w:val="24"/>
          <w14:ligatures w14:val="none"/>
        </w:rPr>
        <w:t xml:space="preserve"> motion approval of agenda</w:t>
      </w:r>
    </w:p>
    <w:p w14:paraId="3CBC1598" w14:textId="77777777" w:rsidR="00225F43" w:rsidRPr="00225F43" w:rsidRDefault="00225F43" w:rsidP="00225F43">
      <w:pPr>
        <w:spacing w:after="0" w:line="240" w:lineRule="auto"/>
        <w:ind w:left="720"/>
        <w:contextualSpacing/>
        <w:rPr>
          <w:rFonts w:ascii="Arial" w:eastAsia="Times New Roman" w:hAnsi="Arial" w:cs="Arial"/>
          <w:kern w:val="0"/>
          <w:sz w:val="24"/>
          <w:szCs w:val="24"/>
          <w14:ligatures w14:val="none"/>
        </w:rPr>
      </w:pPr>
      <w:bookmarkStart w:id="0" w:name="_Hlk144807122"/>
      <w:r w:rsidRPr="00225F43">
        <w:rPr>
          <w:rFonts w:ascii="Arial" w:eastAsia="Times New Roman" w:hAnsi="Arial" w:cs="Arial"/>
          <w:kern w:val="0"/>
          <w:sz w:val="24"/>
          <w:szCs w:val="24"/>
          <w14:ligatures w14:val="none"/>
        </w:rPr>
        <w:t xml:space="preserve">Trustee </w:t>
      </w:r>
      <w:r w:rsidRPr="002A12B2">
        <w:rPr>
          <w:rFonts w:ascii="Arial" w:eastAsia="Times New Roman" w:hAnsi="Arial" w:cs="Arial"/>
          <w:kern w:val="0"/>
          <w:sz w:val="24"/>
          <w:szCs w:val="24"/>
          <w14:ligatures w14:val="none"/>
        </w:rPr>
        <w:t>Dooley</w:t>
      </w:r>
      <w:r w:rsidRPr="00225F43">
        <w:rPr>
          <w:rFonts w:ascii="Arial" w:eastAsia="Times New Roman" w:hAnsi="Arial" w:cs="Arial"/>
          <w:kern w:val="0"/>
          <w:sz w:val="24"/>
          <w:szCs w:val="24"/>
          <w14:ligatures w14:val="none"/>
        </w:rPr>
        <w:t xml:space="preserve"> second</w:t>
      </w:r>
    </w:p>
    <w:p w14:paraId="1695450F" w14:textId="77777777" w:rsidR="00225F43" w:rsidRPr="00225F43" w:rsidRDefault="00225F43" w:rsidP="00225F43">
      <w:pPr>
        <w:spacing w:after="0" w:line="240" w:lineRule="auto"/>
        <w:ind w:left="720"/>
        <w:contextualSpacing/>
        <w:rPr>
          <w:rFonts w:ascii="Arial" w:eastAsia="Times New Roman" w:hAnsi="Arial" w:cs="Arial"/>
          <w:kern w:val="0"/>
          <w:sz w:val="24"/>
          <w:szCs w:val="24"/>
          <w14:ligatures w14:val="none"/>
        </w:rPr>
      </w:pPr>
      <w:r w:rsidRPr="00225F43">
        <w:rPr>
          <w:rFonts w:ascii="Arial" w:eastAsia="Times New Roman" w:hAnsi="Arial" w:cs="Arial"/>
          <w:color w:val="000000"/>
          <w:kern w:val="0"/>
          <w:sz w:val="24"/>
          <w:szCs w:val="24"/>
          <w14:ligatures w14:val="none"/>
        </w:rPr>
        <w:t>Motion carried unanimously.</w:t>
      </w:r>
    </w:p>
    <w:bookmarkEnd w:id="0"/>
    <w:p w14:paraId="45AFE341" w14:textId="77777777" w:rsidR="007D196D" w:rsidRPr="009A19E5" w:rsidRDefault="007D196D" w:rsidP="007D196D">
      <w:pPr>
        <w:rPr>
          <w:rFonts w:ascii="Arial" w:hAnsi="Arial" w:cs="Arial"/>
          <w:sz w:val="24"/>
          <w:szCs w:val="24"/>
          <w:u w:val="single"/>
        </w:rPr>
      </w:pPr>
    </w:p>
    <w:p w14:paraId="7807475B" w14:textId="42EAF3F8" w:rsidR="007D196D" w:rsidRPr="009A19E5" w:rsidRDefault="007D196D" w:rsidP="00225F43">
      <w:pPr>
        <w:rPr>
          <w:rFonts w:ascii="Arial" w:hAnsi="Arial" w:cs="Arial"/>
          <w:sz w:val="24"/>
          <w:szCs w:val="24"/>
          <w:u w:val="single"/>
        </w:rPr>
      </w:pPr>
      <w:r w:rsidRPr="009A19E5">
        <w:rPr>
          <w:rFonts w:ascii="Arial" w:hAnsi="Arial" w:cs="Arial"/>
          <w:sz w:val="24"/>
          <w:szCs w:val="24"/>
          <w:u w:val="single"/>
        </w:rPr>
        <w:t>EXECUTIVE SESSION</w:t>
      </w:r>
      <w:r w:rsidR="0028092E" w:rsidRPr="009A19E5">
        <w:rPr>
          <w:rFonts w:ascii="Arial" w:hAnsi="Arial" w:cs="Arial"/>
          <w:sz w:val="24"/>
          <w:szCs w:val="24"/>
          <w:u w:val="single"/>
        </w:rPr>
        <w:t xml:space="preserve"> STARTS @ 5:00PM</w:t>
      </w:r>
    </w:p>
    <w:p w14:paraId="3A6C4616" w14:textId="77777777" w:rsidR="00EE797B" w:rsidRPr="009A19E5" w:rsidRDefault="00EE797B" w:rsidP="00EE797B">
      <w:pPr>
        <w:pStyle w:val="NormalWeb"/>
        <w:numPr>
          <w:ilvl w:val="0"/>
          <w:numId w:val="12"/>
        </w:numPr>
        <w:spacing w:before="0" w:beforeAutospacing="0" w:after="0" w:afterAutospacing="0"/>
        <w:textAlignment w:val="baseline"/>
        <w:rPr>
          <w:rFonts w:ascii="Arial" w:hAnsi="Arial" w:cs="Arial"/>
          <w:color w:val="000000"/>
        </w:rPr>
      </w:pPr>
      <w:r w:rsidRPr="009A19E5">
        <w:rPr>
          <w:rFonts w:ascii="Arial" w:hAnsi="Arial" w:cs="Arial"/>
          <w:color w:val="000000"/>
        </w:rPr>
        <w:t>§ 24-6-402(4)(b), C.R.S. - “Conferences with an attorney for the local public body for the purposes of receiving legal advice on specific legal questions related to settlement agreement with Kip’s Grill, LLC;</w:t>
      </w:r>
    </w:p>
    <w:p w14:paraId="66C994E1" w14:textId="77777777" w:rsidR="00EE797B" w:rsidRPr="009A19E5" w:rsidRDefault="00EE797B" w:rsidP="00EE797B">
      <w:pPr>
        <w:pStyle w:val="NormalWeb"/>
        <w:numPr>
          <w:ilvl w:val="0"/>
          <w:numId w:val="12"/>
        </w:numPr>
        <w:spacing w:before="0" w:beforeAutospacing="0" w:after="0" w:afterAutospacing="0"/>
        <w:textAlignment w:val="baseline"/>
        <w:rPr>
          <w:rFonts w:ascii="Arial" w:hAnsi="Arial" w:cs="Arial"/>
          <w:color w:val="000000"/>
        </w:rPr>
      </w:pPr>
      <w:r w:rsidRPr="009A19E5">
        <w:rPr>
          <w:rFonts w:ascii="Arial" w:hAnsi="Arial" w:cs="Arial"/>
          <w:color w:val="000000"/>
        </w:rPr>
        <w:t>§ 24-6-402(4)(b), C.R.S. - “Conferences with an attorney for the local public body for the purposes of receiving legal advice on specific legal questions related to lease agreement with Muley’s Disposal Service;</w:t>
      </w:r>
    </w:p>
    <w:p w14:paraId="5E61623D" w14:textId="77777777" w:rsidR="00EE797B" w:rsidRPr="009A19E5" w:rsidRDefault="00EE797B" w:rsidP="00EE797B">
      <w:pPr>
        <w:pStyle w:val="NormalWeb"/>
        <w:numPr>
          <w:ilvl w:val="0"/>
          <w:numId w:val="12"/>
        </w:numPr>
        <w:spacing w:before="0" w:beforeAutospacing="0" w:after="0" w:afterAutospacing="0"/>
        <w:textAlignment w:val="baseline"/>
        <w:rPr>
          <w:rFonts w:ascii="Arial" w:hAnsi="Arial" w:cs="Arial"/>
          <w:color w:val="000000"/>
        </w:rPr>
      </w:pPr>
      <w:r w:rsidRPr="009A19E5">
        <w:rPr>
          <w:rFonts w:ascii="Arial" w:hAnsi="Arial" w:cs="Arial"/>
          <w:color w:val="000000"/>
        </w:rPr>
        <w:t>Annual review of City Manager;</w:t>
      </w:r>
    </w:p>
    <w:p w14:paraId="3A67DD10" w14:textId="77777777" w:rsidR="009A19E5" w:rsidRPr="009A19E5" w:rsidRDefault="009A19E5" w:rsidP="009A19E5">
      <w:pPr>
        <w:pStyle w:val="BodyText"/>
        <w:kinsoku w:val="0"/>
        <w:overflowPunct w:val="0"/>
        <w:spacing w:before="1" w:line="276" w:lineRule="auto"/>
        <w:ind w:left="720" w:right="4445"/>
      </w:pPr>
    </w:p>
    <w:p w14:paraId="24EBCDD1" w14:textId="7063A36C" w:rsidR="00464301" w:rsidRDefault="00464301" w:rsidP="009A19E5">
      <w:pPr>
        <w:widowControl w:val="0"/>
        <w:kinsoku w:val="0"/>
        <w:overflowPunct w:val="0"/>
        <w:autoSpaceDE w:val="0"/>
        <w:autoSpaceDN w:val="0"/>
        <w:adjustRightInd w:val="0"/>
        <w:spacing w:before="1" w:after="0" w:line="276" w:lineRule="auto"/>
        <w:ind w:left="100" w:right="4445"/>
        <w:rPr>
          <w:rFonts w:ascii="Arial" w:eastAsiaTheme="minorEastAsia" w:hAnsi="Arial" w:cs="Arial"/>
          <w:kern w:val="0"/>
          <w:sz w:val="24"/>
          <w:szCs w:val="24"/>
          <w14:ligatures w14:val="none"/>
        </w:rPr>
      </w:pPr>
      <w:r>
        <w:rPr>
          <w:rFonts w:ascii="Arial" w:eastAsiaTheme="minorEastAsia" w:hAnsi="Arial" w:cs="Arial"/>
          <w:kern w:val="0"/>
          <w:sz w:val="24"/>
          <w:szCs w:val="24"/>
          <w14:ligatures w14:val="none"/>
        </w:rPr>
        <w:t>Trustee Dooley motion to move to Executive Session</w:t>
      </w:r>
    </w:p>
    <w:p w14:paraId="4D690D1B" w14:textId="772D6E42" w:rsidR="009A19E5" w:rsidRPr="009A19E5" w:rsidRDefault="009A19E5" w:rsidP="009A19E5">
      <w:pPr>
        <w:widowControl w:val="0"/>
        <w:kinsoku w:val="0"/>
        <w:overflowPunct w:val="0"/>
        <w:autoSpaceDE w:val="0"/>
        <w:autoSpaceDN w:val="0"/>
        <w:adjustRightInd w:val="0"/>
        <w:spacing w:before="1" w:after="0" w:line="276" w:lineRule="auto"/>
        <w:ind w:left="100" w:right="4445"/>
        <w:rPr>
          <w:rFonts w:ascii="Arial" w:eastAsiaTheme="minorEastAsia" w:hAnsi="Arial" w:cs="Arial"/>
          <w:kern w:val="0"/>
          <w:sz w:val="24"/>
          <w:szCs w:val="24"/>
          <w14:ligatures w14:val="none"/>
        </w:rPr>
      </w:pPr>
      <w:r w:rsidRPr="009A19E5">
        <w:rPr>
          <w:rFonts w:ascii="Arial" w:eastAsiaTheme="minorEastAsia" w:hAnsi="Arial" w:cs="Arial"/>
          <w:kern w:val="0"/>
          <w:sz w:val="24"/>
          <w:szCs w:val="24"/>
          <w14:ligatures w14:val="none"/>
        </w:rPr>
        <w:t>Trustee</w:t>
      </w:r>
      <w:r w:rsidR="002A12B2">
        <w:rPr>
          <w:rFonts w:ascii="Arial" w:eastAsiaTheme="minorEastAsia" w:hAnsi="Arial" w:cs="Arial"/>
          <w:kern w:val="0"/>
          <w:sz w:val="24"/>
          <w:szCs w:val="24"/>
          <w14:ligatures w14:val="none"/>
        </w:rPr>
        <w:t xml:space="preserve"> Brink</w:t>
      </w:r>
      <w:r w:rsidRPr="009A19E5">
        <w:rPr>
          <w:rFonts w:ascii="Arial" w:eastAsiaTheme="minorEastAsia" w:hAnsi="Arial" w:cs="Arial"/>
          <w:kern w:val="0"/>
          <w:sz w:val="24"/>
          <w:szCs w:val="24"/>
          <w14:ligatures w14:val="none"/>
        </w:rPr>
        <w:t xml:space="preserve"> seconded.</w:t>
      </w:r>
    </w:p>
    <w:p w14:paraId="52289668" w14:textId="77777777" w:rsidR="009A19E5" w:rsidRPr="009A19E5" w:rsidRDefault="009A19E5" w:rsidP="009A19E5">
      <w:pPr>
        <w:widowControl w:val="0"/>
        <w:kinsoku w:val="0"/>
        <w:overflowPunct w:val="0"/>
        <w:autoSpaceDE w:val="0"/>
        <w:autoSpaceDN w:val="0"/>
        <w:adjustRightInd w:val="0"/>
        <w:spacing w:after="0" w:line="275" w:lineRule="exact"/>
        <w:ind w:left="100"/>
        <w:rPr>
          <w:rFonts w:ascii="Arial" w:eastAsiaTheme="minorEastAsia" w:hAnsi="Arial" w:cs="Arial"/>
          <w:spacing w:val="-2"/>
          <w:kern w:val="0"/>
          <w:sz w:val="24"/>
          <w:szCs w:val="24"/>
          <w14:ligatures w14:val="none"/>
        </w:rPr>
      </w:pPr>
      <w:r w:rsidRPr="009A19E5">
        <w:rPr>
          <w:rFonts w:ascii="Arial" w:eastAsiaTheme="minorEastAsia" w:hAnsi="Arial" w:cs="Arial"/>
          <w:kern w:val="0"/>
          <w:sz w:val="24"/>
          <w:szCs w:val="24"/>
          <w14:ligatures w14:val="none"/>
        </w:rPr>
        <w:t>Vote</w:t>
      </w:r>
      <w:r w:rsidRPr="009A19E5">
        <w:rPr>
          <w:rFonts w:ascii="Arial" w:eastAsiaTheme="minorEastAsia" w:hAnsi="Arial" w:cs="Arial"/>
          <w:spacing w:val="-2"/>
          <w:kern w:val="0"/>
          <w:sz w:val="24"/>
          <w:szCs w:val="24"/>
          <w14:ligatures w14:val="none"/>
        </w:rPr>
        <w:t xml:space="preserve"> </w:t>
      </w:r>
      <w:r w:rsidRPr="009A19E5">
        <w:rPr>
          <w:rFonts w:ascii="Arial" w:eastAsiaTheme="minorEastAsia" w:hAnsi="Arial" w:cs="Arial"/>
          <w:kern w:val="0"/>
          <w:sz w:val="24"/>
          <w:szCs w:val="24"/>
          <w14:ligatures w14:val="none"/>
        </w:rPr>
        <w:t>carried</w:t>
      </w:r>
      <w:r w:rsidRPr="009A19E5">
        <w:rPr>
          <w:rFonts w:ascii="Arial" w:eastAsiaTheme="minorEastAsia" w:hAnsi="Arial" w:cs="Arial"/>
          <w:spacing w:val="-1"/>
          <w:kern w:val="0"/>
          <w:sz w:val="24"/>
          <w:szCs w:val="24"/>
          <w14:ligatures w14:val="none"/>
        </w:rPr>
        <w:t xml:space="preserve"> </w:t>
      </w:r>
      <w:r w:rsidRPr="009A19E5">
        <w:rPr>
          <w:rFonts w:ascii="Arial" w:eastAsiaTheme="minorEastAsia" w:hAnsi="Arial" w:cs="Arial"/>
          <w:spacing w:val="-2"/>
          <w:kern w:val="0"/>
          <w:sz w:val="24"/>
          <w:szCs w:val="24"/>
          <w14:ligatures w14:val="none"/>
        </w:rPr>
        <w:t>unanimously.</w:t>
      </w:r>
    </w:p>
    <w:p w14:paraId="7629865B" w14:textId="77777777" w:rsidR="009A19E5" w:rsidRPr="009A19E5" w:rsidRDefault="009A19E5" w:rsidP="009A19E5">
      <w:pPr>
        <w:pStyle w:val="BodyText"/>
        <w:kinsoku w:val="0"/>
        <w:overflowPunct w:val="0"/>
        <w:spacing w:before="1" w:line="276" w:lineRule="auto"/>
        <w:ind w:left="720" w:right="4445"/>
      </w:pPr>
    </w:p>
    <w:p w14:paraId="0A145028" w14:textId="705C6BA6" w:rsidR="009A19E5" w:rsidRPr="009A19E5" w:rsidRDefault="009A19E5" w:rsidP="009A19E5">
      <w:pPr>
        <w:widowControl w:val="0"/>
        <w:kinsoku w:val="0"/>
        <w:overflowPunct w:val="0"/>
        <w:autoSpaceDE w:val="0"/>
        <w:autoSpaceDN w:val="0"/>
        <w:adjustRightInd w:val="0"/>
        <w:spacing w:before="149" w:after="0" w:line="276" w:lineRule="auto"/>
        <w:ind w:left="100"/>
        <w:rPr>
          <w:rFonts w:ascii="Arial" w:eastAsiaTheme="minorEastAsia" w:hAnsi="Arial" w:cs="Arial"/>
          <w:kern w:val="0"/>
          <w:sz w:val="24"/>
          <w:szCs w:val="24"/>
          <w14:ligatures w14:val="none"/>
        </w:rPr>
      </w:pPr>
      <w:r w:rsidRPr="009A19E5">
        <w:rPr>
          <w:rFonts w:ascii="Arial" w:eastAsiaTheme="minorEastAsia" w:hAnsi="Arial" w:cs="Arial"/>
          <w:kern w:val="0"/>
          <w:sz w:val="24"/>
          <w:szCs w:val="24"/>
          <w14:ligatures w14:val="none"/>
        </w:rPr>
        <w:t>The</w:t>
      </w:r>
      <w:r w:rsidRPr="009A19E5">
        <w:rPr>
          <w:rFonts w:ascii="Arial" w:eastAsiaTheme="minorEastAsia" w:hAnsi="Arial" w:cs="Arial"/>
          <w:spacing w:val="-2"/>
          <w:kern w:val="0"/>
          <w:sz w:val="24"/>
          <w:szCs w:val="24"/>
          <w14:ligatures w14:val="none"/>
        </w:rPr>
        <w:t xml:space="preserve"> </w:t>
      </w:r>
      <w:r w:rsidRPr="009A19E5">
        <w:rPr>
          <w:rFonts w:ascii="Arial" w:eastAsiaTheme="minorEastAsia" w:hAnsi="Arial" w:cs="Arial"/>
          <w:kern w:val="0"/>
          <w:sz w:val="24"/>
          <w:szCs w:val="24"/>
          <w14:ligatures w14:val="none"/>
        </w:rPr>
        <w:t>board</w:t>
      </w:r>
      <w:r w:rsidRPr="009A19E5">
        <w:rPr>
          <w:rFonts w:ascii="Arial" w:eastAsiaTheme="minorEastAsia" w:hAnsi="Arial" w:cs="Arial"/>
          <w:spacing w:val="-2"/>
          <w:kern w:val="0"/>
          <w:sz w:val="24"/>
          <w:szCs w:val="24"/>
          <w14:ligatures w14:val="none"/>
        </w:rPr>
        <w:t xml:space="preserve"> </w:t>
      </w:r>
      <w:r w:rsidRPr="009A19E5">
        <w:rPr>
          <w:rFonts w:ascii="Arial" w:eastAsiaTheme="minorEastAsia" w:hAnsi="Arial" w:cs="Arial"/>
          <w:kern w:val="0"/>
          <w:sz w:val="24"/>
          <w:szCs w:val="24"/>
          <w14:ligatures w14:val="none"/>
        </w:rPr>
        <w:t>voted</w:t>
      </w:r>
      <w:r w:rsidRPr="009A19E5">
        <w:rPr>
          <w:rFonts w:ascii="Arial" w:eastAsiaTheme="minorEastAsia" w:hAnsi="Arial" w:cs="Arial"/>
          <w:spacing w:val="-2"/>
          <w:kern w:val="0"/>
          <w:sz w:val="24"/>
          <w:szCs w:val="24"/>
          <w14:ligatures w14:val="none"/>
        </w:rPr>
        <w:t xml:space="preserve"> </w:t>
      </w:r>
      <w:r w:rsidRPr="009A19E5">
        <w:rPr>
          <w:rFonts w:ascii="Arial" w:eastAsiaTheme="minorEastAsia" w:hAnsi="Arial" w:cs="Arial"/>
          <w:kern w:val="0"/>
          <w:sz w:val="24"/>
          <w:szCs w:val="24"/>
          <w14:ligatures w14:val="none"/>
        </w:rPr>
        <w:t>to</w:t>
      </w:r>
      <w:r w:rsidRPr="009A19E5">
        <w:rPr>
          <w:rFonts w:ascii="Arial" w:eastAsiaTheme="minorEastAsia" w:hAnsi="Arial" w:cs="Arial"/>
          <w:spacing w:val="-3"/>
          <w:kern w:val="0"/>
          <w:sz w:val="24"/>
          <w:szCs w:val="24"/>
          <w14:ligatures w14:val="none"/>
        </w:rPr>
        <w:t xml:space="preserve"> </w:t>
      </w:r>
      <w:r w:rsidRPr="009A19E5">
        <w:rPr>
          <w:rFonts w:ascii="Arial" w:eastAsiaTheme="minorEastAsia" w:hAnsi="Arial" w:cs="Arial"/>
          <w:kern w:val="0"/>
          <w:sz w:val="24"/>
          <w:szCs w:val="24"/>
          <w14:ligatures w14:val="none"/>
        </w:rPr>
        <w:t>go</w:t>
      </w:r>
      <w:r w:rsidRPr="009A19E5">
        <w:rPr>
          <w:rFonts w:ascii="Arial" w:eastAsiaTheme="minorEastAsia" w:hAnsi="Arial" w:cs="Arial"/>
          <w:spacing w:val="-6"/>
          <w:kern w:val="0"/>
          <w:sz w:val="24"/>
          <w:szCs w:val="24"/>
          <w14:ligatures w14:val="none"/>
        </w:rPr>
        <w:t xml:space="preserve"> </w:t>
      </w:r>
      <w:r w:rsidRPr="009A19E5">
        <w:rPr>
          <w:rFonts w:ascii="Arial" w:eastAsiaTheme="minorEastAsia" w:hAnsi="Arial" w:cs="Arial"/>
          <w:kern w:val="0"/>
          <w:sz w:val="24"/>
          <w:szCs w:val="24"/>
          <w14:ligatures w14:val="none"/>
        </w:rPr>
        <w:t>into</w:t>
      </w:r>
      <w:r w:rsidRPr="009A19E5">
        <w:rPr>
          <w:rFonts w:ascii="Arial" w:eastAsiaTheme="minorEastAsia" w:hAnsi="Arial" w:cs="Arial"/>
          <w:spacing w:val="-2"/>
          <w:kern w:val="0"/>
          <w:sz w:val="24"/>
          <w:szCs w:val="24"/>
          <w14:ligatures w14:val="none"/>
        </w:rPr>
        <w:t xml:space="preserve"> </w:t>
      </w:r>
      <w:r w:rsidRPr="009A19E5">
        <w:rPr>
          <w:rFonts w:ascii="Arial" w:eastAsiaTheme="minorEastAsia" w:hAnsi="Arial" w:cs="Arial"/>
          <w:kern w:val="0"/>
          <w:sz w:val="24"/>
          <w:szCs w:val="24"/>
          <w14:ligatures w14:val="none"/>
        </w:rPr>
        <w:t>executive</w:t>
      </w:r>
      <w:r w:rsidRPr="009A19E5">
        <w:rPr>
          <w:rFonts w:ascii="Arial" w:eastAsiaTheme="minorEastAsia" w:hAnsi="Arial" w:cs="Arial"/>
          <w:spacing w:val="-3"/>
          <w:kern w:val="0"/>
          <w:sz w:val="24"/>
          <w:szCs w:val="24"/>
          <w14:ligatures w14:val="none"/>
        </w:rPr>
        <w:t xml:space="preserve"> </w:t>
      </w:r>
      <w:r w:rsidRPr="009A19E5">
        <w:rPr>
          <w:rFonts w:ascii="Arial" w:eastAsiaTheme="minorEastAsia" w:hAnsi="Arial" w:cs="Arial"/>
          <w:kern w:val="0"/>
          <w:sz w:val="24"/>
          <w:szCs w:val="24"/>
          <w14:ligatures w14:val="none"/>
        </w:rPr>
        <w:t>session</w:t>
      </w:r>
      <w:r w:rsidRPr="009A19E5">
        <w:rPr>
          <w:rFonts w:ascii="Arial" w:eastAsiaTheme="minorEastAsia" w:hAnsi="Arial" w:cs="Arial"/>
          <w:spacing w:val="-3"/>
          <w:kern w:val="0"/>
          <w:sz w:val="24"/>
          <w:szCs w:val="24"/>
          <w14:ligatures w14:val="none"/>
        </w:rPr>
        <w:t xml:space="preserve"> </w:t>
      </w:r>
      <w:r w:rsidRPr="009A19E5">
        <w:rPr>
          <w:rFonts w:ascii="Arial" w:eastAsiaTheme="minorEastAsia" w:hAnsi="Arial" w:cs="Arial"/>
          <w:kern w:val="0"/>
          <w:sz w:val="24"/>
          <w:szCs w:val="24"/>
          <w14:ligatures w14:val="none"/>
        </w:rPr>
        <w:t>to</w:t>
      </w:r>
      <w:r w:rsidRPr="009A19E5">
        <w:rPr>
          <w:rFonts w:ascii="Arial" w:eastAsiaTheme="minorEastAsia" w:hAnsi="Arial" w:cs="Arial"/>
          <w:spacing w:val="-2"/>
          <w:kern w:val="0"/>
          <w:sz w:val="24"/>
          <w:szCs w:val="24"/>
          <w14:ligatures w14:val="none"/>
        </w:rPr>
        <w:t xml:space="preserve"> </w:t>
      </w:r>
      <w:r w:rsidRPr="009A19E5">
        <w:rPr>
          <w:rFonts w:ascii="Arial" w:eastAsiaTheme="minorEastAsia" w:hAnsi="Arial" w:cs="Arial"/>
          <w:kern w:val="0"/>
          <w:sz w:val="24"/>
          <w:szCs w:val="24"/>
          <w14:ligatures w14:val="none"/>
        </w:rPr>
        <w:t>consult</w:t>
      </w:r>
      <w:r w:rsidRPr="009A19E5">
        <w:rPr>
          <w:rFonts w:ascii="Arial" w:eastAsiaTheme="minorEastAsia" w:hAnsi="Arial" w:cs="Arial"/>
          <w:spacing w:val="-2"/>
          <w:kern w:val="0"/>
          <w:sz w:val="24"/>
          <w:szCs w:val="24"/>
          <w14:ligatures w14:val="none"/>
        </w:rPr>
        <w:t xml:space="preserve"> </w:t>
      </w:r>
      <w:r w:rsidRPr="009A19E5">
        <w:rPr>
          <w:rFonts w:ascii="Arial" w:eastAsiaTheme="minorEastAsia" w:hAnsi="Arial" w:cs="Arial"/>
          <w:kern w:val="0"/>
          <w:sz w:val="24"/>
          <w:szCs w:val="24"/>
          <w14:ligatures w14:val="none"/>
        </w:rPr>
        <w:t>with</w:t>
      </w:r>
      <w:r w:rsidRPr="009A19E5">
        <w:rPr>
          <w:rFonts w:ascii="Arial" w:eastAsiaTheme="minorEastAsia" w:hAnsi="Arial" w:cs="Arial"/>
          <w:spacing w:val="-3"/>
          <w:kern w:val="0"/>
          <w:sz w:val="24"/>
          <w:szCs w:val="24"/>
          <w14:ligatures w14:val="none"/>
        </w:rPr>
        <w:t xml:space="preserve"> </w:t>
      </w:r>
      <w:r w:rsidRPr="009A19E5">
        <w:rPr>
          <w:rFonts w:ascii="Arial" w:eastAsiaTheme="minorEastAsia" w:hAnsi="Arial" w:cs="Arial"/>
          <w:kern w:val="0"/>
          <w:sz w:val="24"/>
          <w:szCs w:val="24"/>
          <w14:ligatures w14:val="none"/>
        </w:rPr>
        <w:t>the</w:t>
      </w:r>
      <w:r w:rsidRPr="009A19E5">
        <w:rPr>
          <w:rFonts w:ascii="Arial" w:eastAsiaTheme="minorEastAsia" w:hAnsi="Arial" w:cs="Arial"/>
          <w:spacing w:val="-3"/>
          <w:kern w:val="0"/>
          <w:sz w:val="24"/>
          <w:szCs w:val="24"/>
          <w14:ligatures w14:val="none"/>
        </w:rPr>
        <w:t xml:space="preserve"> </w:t>
      </w:r>
      <w:r w:rsidRPr="009A19E5">
        <w:rPr>
          <w:rFonts w:ascii="Arial" w:eastAsiaTheme="minorEastAsia" w:hAnsi="Arial" w:cs="Arial"/>
          <w:kern w:val="0"/>
          <w:sz w:val="24"/>
          <w:szCs w:val="24"/>
          <w14:ligatures w14:val="none"/>
        </w:rPr>
        <w:t>attorney.</w:t>
      </w:r>
      <w:r w:rsidRPr="009A19E5">
        <w:rPr>
          <w:rFonts w:ascii="Arial" w:eastAsiaTheme="minorEastAsia" w:hAnsi="Arial" w:cs="Arial"/>
          <w:spacing w:val="-2"/>
          <w:kern w:val="0"/>
          <w:sz w:val="24"/>
          <w:szCs w:val="24"/>
          <w14:ligatures w14:val="none"/>
        </w:rPr>
        <w:t xml:space="preserve"> </w:t>
      </w:r>
      <w:r w:rsidRPr="009A19E5">
        <w:rPr>
          <w:rFonts w:ascii="Arial" w:eastAsiaTheme="minorEastAsia" w:hAnsi="Arial" w:cs="Arial"/>
          <w:kern w:val="0"/>
          <w:sz w:val="24"/>
          <w:szCs w:val="24"/>
          <w14:ligatures w14:val="none"/>
        </w:rPr>
        <w:t>Executive</w:t>
      </w:r>
      <w:r w:rsidRPr="009A19E5">
        <w:rPr>
          <w:rFonts w:ascii="Arial" w:eastAsiaTheme="minorEastAsia" w:hAnsi="Arial" w:cs="Arial"/>
          <w:spacing w:val="-3"/>
          <w:kern w:val="0"/>
          <w:sz w:val="24"/>
          <w:szCs w:val="24"/>
          <w14:ligatures w14:val="none"/>
        </w:rPr>
        <w:t xml:space="preserve"> </w:t>
      </w:r>
      <w:r w:rsidRPr="009A19E5">
        <w:rPr>
          <w:rFonts w:ascii="Arial" w:eastAsiaTheme="minorEastAsia" w:hAnsi="Arial" w:cs="Arial"/>
          <w:kern w:val="0"/>
          <w:sz w:val="24"/>
          <w:szCs w:val="24"/>
          <w14:ligatures w14:val="none"/>
        </w:rPr>
        <w:t>Session</w:t>
      </w:r>
      <w:r w:rsidRPr="009A19E5">
        <w:rPr>
          <w:rFonts w:ascii="Arial" w:eastAsiaTheme="minorEastAsia" w:hAnsi="Arial" w:cs="Arial"/>
          <w:spacing w:val="-2"/>
          <w:kern w:val="0"/>
          <w:sz w:val="24"/>
          <w:szCs w:val="24"/>
          <w14:ligatures w14:val="none"/>
        </w:rPr>
        <w:t xml:space="preserve"> </w:t>
      </w:r>
      <w:r w:rsidRPr="009A19E5">
        <w:rPr>
          <w:rFonts w:ascii="Arial" w:eastAsiaTheme="minorEastAsia" w:hAnsi="Arial" w:cs="Arial"/>
          <w:kern w:val="0"/>
          <w:sz w:val="24"/>
          <w:szCs w:val="24"/>
          <w14:ligatures w14:val="none"/>
        </w:rPr>
        <w:t xml:space="preserve">began </w:t>
      </w:r>
      <w:r w:rsidRPr="00464301">
        <w:rPr>
          <w:rFonts w:ascii="Arial" w:eastAsiaTheme="minorEastAsia" w:hAnsi="Arial" w:cs="Arial"/>
          <w:kern w:val="0"/>
          <w:sz w:val="24"/>
          <w:szCs w:val="24"/>
          <w14:ligatures w14:val="none"/>
        </w:rPr>
        <w:t>5:0</w:t>
      </w:r>
      <w:r w:rsidR="00464301">
        <w:rPr>
          <w:rFonts w:ascii="Arial" w:eastAsiaTheme="minorEastAsia" w:hAnsi="Arial" w:cs="Arial"/>
          <w:kern w:val="0"/>
          <w:sz w:val="24"/>
          <w:szCs w:val="24"/>
          <w14:ligatures w14:val="none"/>
        </w:rPr>
        <w:t>5</w:t>
      </w:r>
      <w:r w:rsidRPr="009A19E5">
        <w:rPr>
          <w:rFonts w:ascii="Arial" w:eastAsiaTheme="minorEastAsia" w:hAnsi="Arial" w:cs="Arial"/>
          <w:kern w:val="0"/>
          <w:sz w:val="24"/>
          <w:szCs w:val="24"/>
          <w14:ligatures w14:val="none"/>
        </w:rPr>
        <w:t xml:space="preserve"> PM and ended at </w:t>
      </w:r>
      <w:r w:rsidRPr="0039459F">
        <w:rPr>
          <w:rFonts w:ascii="Arial" w:eastAsiaTheme="minorEastAsia" w:hAnsi="Arial" w:cs="Arial"/>
          <w:kern w:val="0"/>
          <w:sz w:val="24"/>
          <w:szCs w:val="24"/>
          <w14:ligatures w14:val="none"/>
        </w:rPr>
        <w:t>5:4</w:t>
      </w:r>
      <w:r w:rsidR="0039459F">
        <w:rPr>
          <w:rFonts w:ascii="Arial" w:eastAsiaTheme="minorEastAsia" w:hAnsi="Arial" w:cs="Arial"/>
          <w:kern w:val="0"/>
          <w:sz w:val="24"/>
          <w:szCs w:val="24"/>
          <w14:ligatures w14:val="none"/>
        </w:rPr>
        <w:t>2</w:t>
      </w:r>
      <w:r w:rsidRPr="009A19E5">
        <w:rPr>
          <w:rFonts w:ascii="Arial" w:eastAsiaTheme="minorEastAsia" w:hAnsi="Arial" w:cs="Arial"/>
          <w:kern w:val="0"/>
          <w:sz w:val="24"/>
          <w:szCs w:val="24"/>
          <w14:ligatures w14:val="none"/>
        </w:rPr>
        <w:t xml:space="preserve"> PM.</w:t>
      </w:r>
    </w:p>
    <w:p w14:paraId="4853CB5F" w14:textId="77777777" w:rsidR="009A19E5" w:rsidRPr="009A19E5" w:rsidRDefault="009A19E5" w:rsidP="009A19E5">
      <w:pPr>
        <w:widowControl w:val="0"/>
        <w:kinsoku w:val="0"/>
        <w:overflowPunct w:val="0"/>
        <w:autoSpaceDE w:val="0"/>
        <w:autoSpaceDN w:val="0"/>
        <w:adjustRightInd w:val="0"/>
        <w:spacing w:before="2" w:after="0" w:line="240" w:lineRule="auto"/>
        <w:ind w:left="100"/>
        <w:rPr>
          <w:rFonts w:ascii="Arial" w:eastAsiaTheme="minorEastAsia" w:hAnsi="Arial" w:cs="Arial"/>
          <w:spacing w:val="-2"/>
          <w:kern w:val="0"/>
          <w:sz w:val="24"/>
          <w:szCs w:val="24"/>
          <w14:ligatures w14:val="none"/>
        </w:rPr>
      </w:pPr>
      <w:r w:rsidRPr="009A19E5">
        <w:rPr>
          <w:rFonts w:ascii="Arial" w:eastAsiaTheme="minorEastAsia" w:hAnsi="Arial" w:cs="Arial"/>
          <w:kern w:val="0"/>
          <w:sz w:val="24"/>
          <w:szCs w:val="24"/>
          <w14:ligatures w14:val="none"/>
        </w:rPr>
        <w:lastRenderedPageBreak/>
        <w:t xml:space="preserve">No </w:t>
      </w:r>
      <w:r w:rsidRPr="009A19E5">
        <w:rPr>
          <w:rFonts w:ascii="Arial" w:eastAsiaTheme="minorEastAsia" w:hAnsi="Arial" w:cs="Arial"/>
          <w:spacing w:val="-2"/>
          <w:kern w:val="0"/>
          <w:sz w:val="24"/>
          <w:szCs w:val="24"/>
          <w14:ligatures w14:val="none"/>
        </w:rPr>
        <w:t>objections</w:t>
      </w:r>
    </w:p>
    <w:p w14:paraId="51ADE83B" w14:textId="211D258D" w:rsidR="009A19E5" w:rsidRPr="009A19E5" w:rsidRDefault="009A19E5" w:rsidP="009A19E5">
      <w:pPr>
        <w:widowControl w:val="0"/>
        <w:kinsoku w:val="0"/>
        <w:overflowPunct w:val="0"/>
        <w:autoSpaceDE w:val="0"/>
        <w:autoSpaceDN w:val="0"/>
        <w:adjustRightInd w:val="0"/>
        <w:spacing w:before="40" w:after="0" w:line="240" w:lineRule="auto"/>
        <w:ind w:left="100"/>
        <w:rPr>
          <w:rFonts w:ascii="Arial" w:eastAsiaTheme="minorEastAsia" w:hAnsi="Arial" w:cs="Arial"/>
          <w:spacing w:val="-5"/>
          <w:kern w:val="0"/>
          <w:sz w:val="24"/>
          <w:szCs w:val="24"/>
          <w14:ligatures w14:val="none"/>
        </w:rPr>
      </w:pPr>
      <w:r w:rsidRPr="009A19E5">
        <w:rPr>
          <w:rFonts w:ascii="Arial" w:eastAsiaTheme="minorEastAsia" w:hAnsi="Arial" w:cs="Arial"/>
          <w:kern w:val="0"/>
          <w:sz w:val="24"/>
          <w:szCs w:val="24"/>
          <w14:ligatures w14:val="none"/>
        </w:rPr>
        <w:t>Regular</w:t>
      </w:r>
      <w:r w:rsidRPr="009A19E5">
        <w:rPr>
          <w:rFonts w:ascii="Arial" w:eastAsiaTheme="minorEastAsia" w:hAnsi="Arial" w:cs="Arial"/>
          <w:spacing w:val="-5"/>
          <w:kern w:val="0"/>
          <w:sz w:val="24"/>
          <w:szCs w:val="24"/>
          <w14:ligatures w14:val="none"/>
        </w:rPr>
        <w:t xml:space="preserve"> </w:t>
      </w:r>
      <w:r w:rsidRPr="009A19E5">
        <w:rPr>
          <w:rFonts w:ascii="Arial" w:eastAsiaTheme="minorEastAsia" w:hAnsi="Arial" w:cs="Arial"/>
          <w:kern w:val="0"/>
          <w:sz w:val="24"/>
          <w:szCs w:val="24"/>
          <w14:ligatures w14:val="none"/>
        </w:rPr>
        <w:t>Meeting</w:t>
      </w:r>
      <w:r w:rsidRPr="009A19E5">
        <w:rPr>
          <w:rFonts w:ascii="Arial" w:eastAsiaTheme="minorEastAsia" w:hAnsi="Arial" w:cs="Arial"/>
          <w:spacing w:val="-2"/>
          <w:kern w:val="0"/>
          <w:sz w:val="24"/>
          <w:szCs w:val="24"/>
          <w14:ligatures w14:val="none"/>
        </w:rPr>
        <w:t xml:space="preserve"> </w:t>
      </w:r>
      <w:r w:rsidRPr="009A19E5">
        <w:rPr>
          <w:rFonts w:ascii="Arial" w:eastAsiaTheme="minorEastAsia" w:hAnsi="Arial" w:cs="Arial"/>
          <w:kern w:val="0"/>
          <w:sz w:val="24"/>
          <w:szCs w:val="24"/>
          <w14:ligatures w14:val="none"/>
        </w:rPr>
        <w:t>continued</w:t>
      </w:r>
      <w:r w:rsidRPr="009A19E5">
        <w:rPr>
          <w:rFonts w:ascii="Arial" w:eastAsiaTheme="minorEastAsia" w:hAnsi="Arial" w:cs="Arial"/>
          <w:spacing w:val="-2"/>
          <w:kern w:val="0"/>
          <w:sz w:val="24"/>
          <w:szCs w:val="24"/>
          <w14:ligatures w14:val="none"/>
        </w:rPr>
        <w:t xml:space="preserve"> </w:t>
      </w:r>
      <w:r w:rsidRPr="00C73985">
        <w:rPr>
          <w:rFonts w:ascii="Arial" w:eastAsiaTheme="minorEastAsia" w:hAnsi="Arial" w:cs="Arial"/>
          <w:kern w:val="0"/>
          <w:sz w:val="24"/>
          <w:szCs w:val="24"/>
          <w14:ligatures w14:val="none"/>
        </w:rPr>
        <w:t>5:4</w:t>
      </w:r>
      <w:r w:rsidR="00C73985">
        <w:rPr>
          <w:rFonts w:ascii="Arial" w:eastAsiaTheme="minorEastAsia" w:hAnsi="Arial" w:cs="Arial"/>
          <w:kern w:val="0"/>
          <w:sz w:val="24"/>
          <w:szCs w:val="24"/>
          <w14:ligatures w14:val="none"/>
        </w:rPr>
        <w:t>4</w:t>
      </w:r>
      <w:r w:rsidRPr="009A19E5">
        <w:rPr>
          <w:rFonts w:ascii="Arial" w:eastAsiaTheme="minorEastAsia" w:hAnsi="Arial" w:cs="Arial"/>
          <w:spacing w:val="-5"/>
          <w:kern w:val="0"/>
          <w:sz w:val="24"/>
          <w:szCs w:val="24"/>
          <w14:ligatures w14:val="none"/>
        </w:rPr>
        <w:t xml:space="preserve"> PM</w:t>
      </w:r>
    </w:p>
    <w:p w14:paraId="5A2EFD5C" w14:textId="77777777" w:rsidR="009A19E5" w:rsidRPr="009A19E5" w:rsidRDefault="009A19E5" w:rsidP="009A19E5">
      <w:pPr>
        <w:pStyle w:val="BodyText"/>
        <w:kinsoku w:val="0"/>
        <w:overflowPunct w:val="0"/>
        <w:spacing w:before="1" w:line="276" w:lineRule="auto"/>
        <w:ind w:left="720" w:right="4445"/>
      </w:pPr>
    </w:p>
    <w:p w14:paraId="5214B650" w14:textId="095D01CA" w:rsidR="007D196D" w:rsidRPr="009A19E5" w:rsidRDefault="007D196D" w:rsidP="00225F43">
      <w:pPr>
        <w:rPr>
          <w:rFonts w:ascii="Arial" w:hAnsi="Arial" w:cs="Arial"/>
          <w:sz w:val="24"/>
          <w:szCs w:val="24"/>
          <w:u w:val="single"/>
        </w:rPr>
      </w:pPr>
      <w:r w:rsidRPr="009A19E5">
        <w:rPr>
          <w:rFonts w:ascii="Arial" w:hAnsi="Arial" w:cs="Arial"/>
          <w:sz w:val="24"/>
          <w:szCs w:val="24"/>
          <w:u w:val="single"/>
        </w:rPr>
        <w:t>PUBLIC COMMENT</w:t>
      </w:r>
      <w:r w:rsidR="0028092E" w:rsidRPr="009A19E5">
        <w:rPr>
          <w:rFonts w:ascii="Arial" w:hAnsi="Arial" w:cs="Arial"/>
          <w:sz w:val="24"/>
          <w:szCs w:val="24"/>
          <w:u w:val="single"/>
        </w:rPr>
        <w:t xml:space="preserve"> STARTS @ 5:30PM</w:t>
      </w:r>
    </w:p>
    <w:p w14:paraId="659B4B4D" w14:textId="6E4DB8D8" w:rsidR="00225F43" w:rsidRPr="009A19E5" w:rsidRDefault="007D196D" w:rsidP="00225F43">
      <w:pPr>
        <w:pStyle w:val="ListParagraph"/>
        <w:rPr>
          <w:rFonts w:ascii="Arial" w:hAnsi="Arial" w:cs="Arial"/>
          <w:sz w:val="24"/>
          <w:szCs w:val="24"/>
        </w:rPr>
      </w:pPr>
      <w:r w:rsidRPr="009A19E5">
        <w:rPr>
          <w:rFonts w:ascii="Arial" w:hAnsi="Arial" w:cs="Arial"/>
          <w:sz w:val="24"/>
          <w:szCs w:val="24"/>
        </w:rPr>
        <w:t>Public comment</w:t>
      </w:r>
      <w:r w:rsidR="00225F43" w:rsidRPr="009A19E5">
        <w:rPr>
          <w:rFonts w:ascii="Arial" w:hAnsi="Arial" w:cs="Arial"/>
          <w:sz w:val="24"/>
          <w:szCs w:val="24"/>
        </w:rPr>
        <w:t>:</w:t>
      </w:r>
      <w:r w:rsidRPr="009A19E5">
        <w:rPr>
          <w:rFonts w:ascii="Arial" w:hAnsi="Arial" w:cs="Arial"/>
          <w:sz w:val="24"/>
          <w:szCs w:val="24"/>
        </w:rPr>
        <w:t xml:space="preserve"> </w:t>
      </w:r>
    </w:p>
    <w:p w14:paraId="37331424" w14:textId="7E192551" w:rsidR="007D196D" w:rsidRPr="009A19E5" w:rsidRDefault="007D196D" w:rsidP="00225F43">
      <w:pPr>
        <w:rPr>
          <w:rFonts w:ascii="Arial" w:hAnsi="Arial" w:cs="Arial"/>
          <w:strike/>
          <w:sz w:val="24"/>
          <w:szCs w:val="24"/>
          <w:u w:val="single"/>
        </w:rPr>
      </w:pPr>
      <w:r w:rsidRPr="009A19E5">
        <w:rPr>
          <w:rFonts w:ascii="Arial" w:hAnsi="Arial" w:cs="Arial"/>
          <w:strike/>
          <w:sz w:val="24"/>
          <w:szCs w:val="24"/>
          <w:u w:val="single"/>
        </w:rPr>
        <w:t>PRESENTATIONS</w:t>
      </w:r>
    </w:p>
    <w:p w14:paraId="44FDCC09" w14:textId="77777777" w:rsidR="007D196D" w:rsidRPr="009A19E5" w:rsidRDefault="007D196D" w:rsidP="007D196D">
      <w:pPr>
        <w:rPr>
          <w:rFonts w:ascii="Arial" w:hAnsi="Arial" w:cs="Arial"/>
          <w:sz w:val="24"/>
          <w:szCs w:val="24"/>
          <w:u w:val="single"/>
        </w:rPr>
      </w:pPr>
    </w:p>
    <w:p w14:paraId="15C85421" w14:textId="18A0DB18" w:rsidR="0028092E" w:rsidRPr="009A19E5" w:rsidRDefault="007D196D" w:rsidP="00225F43">
      <w:pPr>
        <w:rPr>
          <w:rFonts w:ascii="Arial" w:hAnsi="Arial" w:cs="Arial"/>
          <w:sz w:val="24"/>
          <w:szCs w:val="24"/>
          <w:u w:val="single"/>
        </w:rPr>
      </w:pPr>
      <w:r w:rsidRPr="009A19E5">
        <w:rPr>
          <w:rFonts w:ascii="Arial" w:hAnsi="Arial" w:cs="Arial"/>
          <w:sz w:val="24"/>
          <w:szCs w:val="24"/>
          <w:u w:val="single"/>
        </w:rPr>
        <w:t>CONSENT AGENDA</w:t>
      </w:r>
    </w:p>
    <w:p w14:paraId="0A235F0D" w14:textId="41A50D62" w:rsidR="007D196D" w:rsidRPr="009A19E5" w:rsidRDefault="00EE797B" w:rsidP="00EE797B">
      <w:pPr>
        <w:pStyle w:val="ListParagraph"/>
        <w:numPr>
          <w:ilvl w:val="0"/>
          <w:numId w:val="14"/>
        </w:numPr>
        <w:rPr>
          <w:rFonts w:ascii="Arial" w:hAnsi="Arial" w:cs="Arial"/>
          <w:sz w:val="24"/>
          <w:szCs w:val="24"/>
        </w:rPr>
      </w:pPr>
      <w:r w:rsidRPr="009A19E5">
        <w:rPr>
          <w:rFonts w:ascii="Arial" w:hAnsi="Arial" w:cs="Arial"/>
          <w:sz w:val="24"/>
          <w:szCs w:val="24"/>
        </w:rPr>
        <w:t>Review and Approval of 12/12/2023 Minutes</w:t>
      </w:r>
    </w:p>
    <w:p w14:paraId="18FE6140" w14:textId="15FFBCF8" w:rsidR="000A7043" w:rsidRPr="00EB59B6" w:rsidRDefault="00EB59B6" w:rsidP="00EB59B6">
      <w:pPr>
        <w:pStyle w:val="ListParagraph"/>
        <w:numPr>
          <w:ilvl w:val="0"/>
          <w:numId w:val="14"/>
        </w:numPr>
        <w:spacing w:line="276" w:lineRule="auto"/>
        <w:rPr>
          <w:rFonts w:ascii="Arial" w:hAnsi="Arial" w:cs="Arial"/>
          <w:sz w:val="24"/>
          <w:szCs w:val="24"/>
        </w:rPr>
      </w:pPr>
      <w:r>
        <w:rPr>
          <w:rFonts w:ascii="Arial" w:hAnsi="Arial" w:cs="Arial"/>
          <w:sz w:val="24"/>
          <w:szCs w:val="24"/>
        </w:rPr>
        <w:t xml:space="preserve">Parade Permit for </w:t>
      </w:r>
      <w:proofErr w:type="spellStart"/>
      <w:r>
        <w:rPr>
          <w:rFonts w:ascii="Arial" w:hAnsi="Arial" w:cs="Arial"/>
          <w:sz w:val="24"/>
          <w:szCs w:val="24"/>
        </w:rPr>
        <w:t>Cruisin</w:t>
      </w:r>
      <w:proofErr w:type="spellEnd"/>
      <w:r>
        <w:rPr>
          <w:rFonts w:ascii="Arial" w:hAnsi="Arial" w:cs="Arial"/>
          <w:sz w:val="24"/>
          <w:szCs w:val="24"/>
        </w:rPr>
        <w:t>’ the Canyon Car Show on September 21</w:t>
      </w:r>
      <w:r w:rsidRPr="00EB59B6">
        <w:rPr>
          <w:rFonts w:ascii="Arial" w:hAnsi="Arial" w:cs="Arial"/>
          <w:sz w:val="24"/>
          <w:szCs w:val="24"/>
          <w:vertAlign w:val="superscript"/>
        </w:rPr>
        <w:t>st</w:t>
      </w:r>
      <w:r>
        <w:rPr>
          <w:rFonts w:ascii="Arial" w:hAnsi="Arial" w:cs="Arial"/>
          <w:sz w:val="24"/>
          <w:szCs w:val="24"/>
        </w:rPr>
        <w:t>, 2024 from 5:30am - 4:00pm</w:t>
      </w:r>
    </w:p>
    <w:p w14:paraId="3236CB03" w14:textId="550170F4" w:rsidR="00225F43" w:rsidRPr="009A19E5" w:rsidRDefault="00225F43" w:rsidP="00225F43">
      <w:pPr>
        <w:pStyle w:val="ListParagraph"/>
        <w:spacing w:line="276" w:lineRule="auto"/>
        <w:rPr>
          <w:rFonts w:ascii="Arial" w:hAnsi="Arial" w:cs="Arial"/>
          <w:sz w:val="24"/>
          <w:szCs w:val="24"/>
        </w:rPr>
      </w:pPr>
      <w:r w:rsidRPr="009A19E5">
        <w:rPr>
          <w:rFonts w:ascii="Arial" w:hAnsi="Arial" w:cs="Arial"/>
          <w:sz w:val="24"/>
          <w:szCs w:val="24"/>
        </w:rPr>
        <w:t xml:space="preserve">Trustee </w:t>
      </w:r>
      <w:r w:rsidRPr="00C73985">
        <w:rPr>
          <w:rFonts w:ascii="Arial" w:hAnsi="Arial" w:cs="Arial"/>
          <w:sz w:val="24"/>
          <w:szCs w:val="24"/>
        </w:rPr>
        <w:t>Dooley</w:t>
      </w:r>
      <w:r w:rsidRPr="009A19E5">
        <w:rPr>
          <w:rFonts w:ascii="Arial" w:hAnsi="Arial" w:cs="Arial"/>
          <w:sz w:val="24"/>
          <w:szCs w:val="24"/>
        </w:rPr>
        <w:t xml:space="preserve"> motion for approval of all consent agenda item</w:t>
      </w:r>
      <w:r w:rsidR="00EB59B6">
        <w:rPr>
          <w:rFonts w:ascii="Arial" w:hAnsi="Arial" w:cs="Arial"/>
          <w:sz w:val="24"/>
          <w:szCs w:val="24"/>
        </w:rPr>
        <w:t>s</w:t>
      </w:r>
      <w:r w:rsidRPr="009A19E5">
        <w:rPr>
          <w:rFonts w:ascii="Arial" w:hAnsi="Arial" w:cs="Arial"/>
          <w:sz w:val="24"/>
          <w:szCs w:val="24"/>
        </w:rPr>
        <w:t xml:space="preserve"> a</w:t>
      </w:r>
      <w:r w:rsidR="00EB59B6">
        <w:rPr>
          <w:rFonts w:ascii="Arial" w:hAnsi="Arial" w:cs="Arial"/>
          <w:sz w:val="24"/>
          <w:szCs w:val="24"/>
        </w:rPr>
        <w:t xml:space="preserve"> &amp; b</w:t>
      </w:r>
    </w:p>
    <w:p w14:paraId="7B16EF14" w14:textId="252E51C6" w:rsidR="00225F43" w:rsidRPr="009A19E5" w:rsidRDefault="00225F43" w:rsidP="00225F43">
      <w:pPr>
        <w:pStyle w:val="ListParagraph"/>
        <w:rPr>
          <w:rFonts w:ascii="Arial" w:hAnsi="Arial" w:cs="Arial"/>
          <w:sz w:val="24"/>
          <w:szCs w:val="24"/>
        </w:rPr>
      </w:pPr>
      <w:r w:rsidRPr="009A19E5">
        <w:rPr>
          <w:rFonts w:ascii="Arial" w:hAnsi="Arial" w:cs="Arial"/>
          <w:sz w:val="24"/>
          <w:szCs w:val="24"/>
        </w:rPr>
        <w:t xml:space="preserve">Trustee </w:t>
      </w:r>
      <w:r w:rsidR="00C73985">
        <w:rPr>
          <w:rFonts w:ascii="Arial" w:hAnsi="Arial" w:cs="Arial"/>
          <w:sz w:val="24"/>
          <w:szCs w:val="24"/>
        </w:rPr>
        <w:t>Brink</w:t>
      </w:r>
      <w:r w:rsidRPr="009A19E5">
        <w:rPr>
          <w:rFonts w:ascii="Arial" w:hAnsi="Arial" w:cs="Arial"/>
          <w:sz w:val="24"/>
          <w:szCs w:val="24"/>
        </w:rPr>
        <w:t xml:space="preserve"> second approval</w:t>
      </w:r>
    </w:p>
    <w:p w14:paraId="39DECCED" w14:textId="77777777" w:rsidR="00225F43" w:rsidRPr="009A19E5" w:rsidRDefault="00225F43" w:rsidP="00225F43">
      <w:pPr>
        <w:pStyle w:val="ListParagraph"/>
        <w:rPr>
          <w:rFonts w:ascii="Arial" w:hAnsi="Arial" w:cs="Arial"/>
          <w:sz w:val="24"/>
          <w:szCs w:val="24"/>
        </w:rPr>
      </w:pPr>
      <w:r w:rsidRPr="009A19E5">
        <w:rPr>
          <w:rFonts w:ascii="Arial" w:hAnsi="Arial" w:cs="Arial"/>
          <w:color w:val="000000"/>
          <w:sz w:val="24"/>
          <w:szCs w:val="24"/>
        </w:rPr>
        <w:t>Motion carried unanimously.</w:t>
      </w:r>
    </w:p>
    <w:p w14:paraId="5AEFD52E" w14:textId="77777777" w:rsidR="00EE797B" w:rsidRPr="009A19E5" w:rsidRDefault="00EE797B" w:rsidP="00EE797B">
      <w:pPr>
        <w:pStyle w:val="ListParagraph"/>
        <w:rPr>
          <w:rFonts w:ascii="Arial" w:hAnsi="Arial" w:cs="Arial"/>
          <w:sz w:val="24"/>
          <w:szCs w:val="24"/>
        </w:rPr>
      </w:pPr>
    </w:p>
    <w:p w14:paraId="5AB35D47" w14:textId="7C3A537D" w:rsidR="007D196D" w:rsidRPr="00EB59B6" w:rsidRDefault="007D196D" w:rsidP="00EB59B6">
      <w:pPr>
        <w:rPr>
          <w:rFonts w:ascii="Arial" w:hAnsi="Arial" w:cs="Arial"/>
          <w:sz w:val="24"/>
          <w:szCs w:val="24"/>
          <w:u w:val="single"/>
        </w:rPr>
      </w:pPr>
      <w:r w:rsidRPr="00EB59B6">
        <w:rPr>
          <w:rFonts w:ascii="Arial" w:hAnsi="Arial" w:cs="Arial"/>
          <w:sz w:val="24"/>
          <w:szCs w:val="24"/>
          <w:u w:val="single"/>
        </w:rPr>
        <w:t>BOARD INFORMATION ITEMS</w:t>
      </w:r>
    </w:p>
    <w:p w14:paraId="491605C6" w14:textId="77777777" w:rsidR="00EE797B" w:rsidRPr="009A19E5" w:rsidRDefault="00EE797B" w:rsidP="00EE797B">
      <w:pPr>
        <w:pStyle w:val="ListParagraph"/>
        <w:numPr>
          <w:ilvl w:val="0"/>
          <w:numId w:val="15"/>
        </w:numPr>
        <w:spacing w:after="0"/>
        <w:rPr>
          <w:rFonts w:ascii="Arial" w:hAnsi="Arial" w:cs="Arial"/>
          <w:sz w:val="24"/>
          <w:szCs w:val="24"/>
        </w:rPr>
      </w:pPr>
      <w:r w:rsidRPr="009A19E5">
        <w:rPr>
          <w:rFonts w:ascii="Arial" w:hAnsi="Arial" w:cs="Arial"/>
          <w:sz w:val="24"/>
          <w:szCs w:val="24"/>
        </w:rPr>
        <w:t>Staff Reports;</w:t>
      </w:r>
    </w:p>
    <w:p w14:paraId="7A189CBF" w14:textId="77777777" w:rsidR="00EE797B" w:rsidRPr="009A19E5" w:rsidRDefault="00EE797B" w:rsidP="00EE797B">
      <w:pPr>
        <w:pStyle w:val="ListParagraph"/>
        <w:numPr>
          <w:ilvl w:val="0"/>
          <w:numId w:val="15"/>
        </w:numPr>
        <w:spacing w:after="0"/>
        <w:rPr>
          <w:rFonts w:ascii="Arial" w:hAnsi="Arial" w:cs="Arial"/>
          <w:sz w:val="24"/>
          <w:szCs w:val="24"/>
        </w:rPr>
      </w:pPr>
      <w:r w:rsidRPr="009A19E5">
        <w:rPr>
          <w:rFonts w:ascii="Arial" w:hAnsi="Arial" w:cs="Arial"/>
          <w:sz w:val="24"/>
          <w:szCs w:val="24"/>
        </w:rPr>
        <w:t>Check Detail Reports for December 2023;</w:t>
      </w:r>
    </w:p>
    <w:p w14:paraId="30DB0B99" w14:textId="77777777" w:rsidR="00EE797B" w:rsidRPr="009A19E5" w:rsidRDefault="00EE797B" w:rsidP="00EE797B">
      <w:pPr>
        <w:pStyle w:val="ListParagraph"/>
        <w:numPr>
          <w:ilvl w:val="0"/>
          <w:numId w:val="15"/>
        </w:numPr>
        <w:spacing w:after="0"/>
        <w:rPr>
          <w:rFonts w:ascii="Arial" w:hAnsi="Arial" w:cs="Arial"/>
          <w:sz w:val="24"/>
          <w:szCs w:val="24"/>
        </w:rPr>
      </w:pPr>
      <w:r w:rsidRPr="009A19E5">
        <w:rPr>
          <w:rFonts w:ascii="Arial" w:hAnsi="Arial" w:cs="Arial"/>
          <w:sz w:val="24"/>
          <w:szCs w:val="24"/>
        </w:rPr>
        <w:t>Sales Tax Revenue Comparison Report 2022-2023;</w:t>
      </w:r>
    </w:p>
    <w:p w14:paraId="336935BA" w14:textId="4452A043" w:rsidR="00EE797B" w:rsidRPr="009A19E5" w:rsidRDefault="00EE797B" w:rsidP="00EE797B">
      <w:pPr>
        <w:pStyle w:val="ListParagraph"/>
        <w:numPr>
          <w:ilvl w:val="0"/>
          <w:numId w:val="15"/>
        </w:numPr>
        <w:rPr>
          <w:rFonts w:ascii="Arial" w:hAnsi="Arial" w:cs="Arial"/>
          <w:sz w:val="24"/>
          <w:szCs w:val="24"/>
        </w:rPr>
      </w:pPr>
      <w:r w:rsidRPr="009A19E5">
        <w:rPr>
          <w:rFonts w:ascii="Arial" w:hAnsi="Arial" w:cs="Arial"/>
          <w:sz w:val="24"/>
          <w:szCs w:val="24"/>
        </w:rPr>
        <w:t>Budget to Actual Reports through the end of December 2023;</w:t>
      </w:r>
    </w:p>
    <w:p w14:paraId="663EE0A2" w14:textId="77777777" w:rsidR="00EE797B" w:rsidRPr="009A19E5" w:rsidRDefault="00EE797B" w:rsidP="00EE797B">
      <w:pPr>
        <w:pStyle w:val="ListParagraph"/>
        <w:numPr>
          <w:ilvl w:val="0"/>
          <w:numId w:val="7"/>
        </w:numPr>
        <w:rPr>
          <w:rFonts w:ascii="Arial" w:hAnsi="Arial" w:cs="Arial"/>
          <w:sz w:val="24"/>
          <w:szCs w:val="24"/>
        </w:rPr>
      </w:pPr>
      <w:r w:rsidRPr="009A19E5">
        <w:rPr>
          <w:rFonts w:ascii="Arial" w:hAnsi="Arial" w:cs="Arial"/>
          <w:sz w:val="24"/>
          <w:szCs w:val="24"/>
        </w:rPr>
        <w:t>General Fund</w:t>
      </w:r>
    </w:p>
    <w:p w14:paraId="153C8C4F" w14:textId="77777777" w:rsidR="00EE797B" w:rsidRPr="009A19E5" w:rsidRDefault="00EE797B" w:rsidP="00EE797B">
      <w:pPr>
        <w:pStyle w:val="ListParagraph"/>
        <w:numPr>
          <w:ilvl w:val="0"/>
          <w:numId w:val="7"/>
        </w:numPr>
        <w:rPr>
          <w:rFonts w:ascii="Arial" w:hAnsi="Arial" w:cs="Arial"/>
          <w:sz w:val="24"/>
          <w:szCs w:val="24"/>
        </w:rPr>
      </w:pPr>
      <w:r w:rsidRPr="009A19E5">
        <w:rPr>
          <w:rFonts w:ascii="Arial" w:hAnsi="Arial" w:cs="Arial"/>
          <w:sz w:val="24"/>
          <w:szCs w:val="24"/>
        </w:rPr>
        <w:t>Water / Sewer Fund</w:t>
      </w:r>
    </w:p>
    <w:p w14:paraId="4EDF63ED" w14:textId="77777777" w:rsidR="00EE797B" w:rsidRPr="009A19E5" w:rsidRDefault="00EE797B" w:rsidP="00EE797B">
      <w:pPr>
        <w:pStyle w:val="ListParagraph"/>
        <w:numPr>
          <w:ilvl w:val="0"/>
          <w:numId w:val="7"/>
        </w:numPr>
        <w:rPr>
          <w:rFonts w:ascii="Arial" w:hAnsi="Arial" w:cs="Arial"/>
          <w:sz w:val="24"/>
          <w:szCs w:val="24"/>
        </w:rPr>
      </w:pPr>
      <w:r w:rsidRPr="009A19E5">
        <w:rPr>
          <w:rFonts w:ascii="Arial" w:hAnsi="Arial" w:cs="Arial"/>
          <w:sz w:val="24"/>
          <w:szCs w:val="24"/>
        </w:rPr>
        <w:t>Capital Improvement Fund</w:t>
      </w:r>
    </w:p>
    <w:p w14:paraId="6B0961E6" w14:textId="77777777" w:rsidR="00EE797B" w:rsidRPr="009A19E5" w:rsidRDefault="00EE797B" w:rsidP="00EE797B">
      <w:pPr>
        <w:pStyle w:val="ListParagraph"/>
        <w:numPr>
          <w:ilvl w:val="0"/>
          <w:numId w:val="7"/>
        </w:numPr>
        <w:rPr>
          <w:rFonts w:ascii="Arial" w:hAnsi="Arial" w:cs="Arial"/>
          <w:sz w:val="24"/>
          <w:szCs w:val="24"/>
        </w:rPr>
      </w:pPr>
      <w:r w:rsidRPr="009A19E5">
        <w:rPr>
          <w:rFonts w:ascii="Arial" w:hAnsi="Arial" w:cs="Arial"/>
          <w:sz w:val="24"/>
          <w:szCs w:val="24"/>
        </w:rPr>
        <w:t>Virginia Christensen Fund</w:t>
      </w:r>
    </w:p>
    <w:p w14:paraId="61FD967C" w14:textId="77777777" w:rsidR="00EE797B" w:rsidRPr="009A19E5" w:rsidRDefault="00EE797B" w:rsidP="00EE797B">
      <w:pPr>
        <w:pStyle w:val="ListParagraph"/>
        <w:numPr>
          <w:ilvl w:val="0"/>
          <w:numId w:val="7"/>
        </w:numPr>
        <w:rPr>
          <w:rFonts w:ascii="Arial" w:hAnsi="Arial" w:cs="Arial"/>
          <w:sz w:val="24"/>
          <w:szCs w:val="24"/>
        </w:rPr>
      </w:pPr>
      <w:r w:rsidRPr="009A19E5">
        <w:rPr>
          <w:rFonts w:ascii="Arial" w:hAnsi="Arial" w:cs="Arial"/>
          <w:sz w:val="24"/>
          <w:szCs w:val="24"/>
        </w:rPr>
        <w:t>Conservation Trust Fund</w:t>
      </w:r>
    </w:p>
    <w:p w14:paraId="56AB2994" w14:textId="77777777" w:rsidR="007D196D" w:rsidRPr="009A19E5" w:rsidRDefault="007D196D" w:rsidP="007D196D">
      <w:pPr>
        <w:rPr>
          <w:rFonts w:ascii="Arial" w:hAnsi="Arial" w:cs="Arial"/>
          <w:sz w:val="24"/>
          <w:szCs w:val="24"/>
          <w:u w:val="single"/>
        </w:rPr>
      </w:pPr>
    </w:p>
    <w:p w14:paraId="315CF456" w14:textId="46ABACF8" w:rsidR="007D196D" w:rsidRPr="00EB59B6" w:rsidRDefault="007D196D" w:rsidP="00EB59B6">
      <w:pPr>
        <w:rPr>
          <w:rFonts w:ascii="Arial" w:hAnsi="Arial" w:cs="Arial"/>
          <w:sz w:val="24"/>
          <w:szCs w:val="24"/>
          <w:u w:val="single"/>
        </w:rPr>
      </w:pPr>
      <w:r w:rsidRPr="00EB59B6">
        <w:rPr>
          <w:rFonts w:ascii="Arial" w:hAnsi="Arial" w:cs="Arial"/>
          <w:sz w:val="24"/>
          <w:szCs w:val="24"/>
          <w:u w:val="single"/>
        </w:rPr>
        <w:t>NEW BUSINESS</w:t>
      </w:r>
    </w:p>
    <w:p w14:paraId="20954694" w14:textId="50AC2A25" w:rsidR="0028092E" w:rsidRPr="009A19E5" w:rsidRDefault="0028092E" w:rsidP="0028092E">
      <w:pPr>
        <w:pStyle w:val="ListParagraph"/>
        <w:numPr>
          <w:ilvl w:val="0"/>
          <w:numId w:val="16"/>
        </w:numPr>
        <w:rPr>
          <w:rFonts w:ascii="Arial" w:hAnsi="Arial" w:cs="Arial"/>
          <w:sz w:val="24"/>
          <w:szCs w:val="24"/>
          <w:u w:val="single"/>
        </w:rPr>
      </w:pPr>
      <w:r w:rsidRPr="009A19E5">
        <w:rPr>
          <w:rFonts w:ascii="Arial" w:hAnsi="Arial" w:cs="Arial"/>
          <w:color w:val="000000"/>
          <w:sz w:val="24"/>
          <w:szCs w:val="24"/>
        </w:rPr>
        <w:t>Consideration and possible approval of City of Creede, CO Resolution No. 2024-01, “A RESOLUTION OF THE BOARD OF TRUSTEES OF THE CITY OF CREEDE, COLORADO APPOINTING A CITY MANAGER”;</w:t>
      </w:r>
    </w:p>
    <w:p w14:paraId="0E72CA65" w14:textId="5220EF8E" w:rsidR="00225F43" w:rsidRPr="009A19E5" w:rsidRDefault="00225F43" w:rsidP="00225F43">
      <w:pPr>
        <w:spacing w:after="0" w:line="276" w:lineRule="auto"/>
        <w:ind w:left="1080"/>
        <w:rPr>
          <w:rFonts w:ascii="Arial" w:hAnsi="Arial" w:cs="Arial"/>
          <w:sz w:val="24"/>
          <w:szCs w:val="24"/>
        </w:rPr>
      </w:pPr>
      <w:r w:rsidRPr="009A19E5">
        <w:rPr>
          <w:rFonts w:ascii="Arial" w:hAnsi="Arial" w:cs="Arial"/>
          <w:sz w:val="24"/>
          <w:szCs w:val="24"/>
        </w:rPr>
        <w:t xml:space="preserve">Trustee </w:t>
      </w:r>
      <w:r w:rsidR="00C73985">
        <w:rPr>
          <w:rFonts w:ascii="Arial" w:hAnsi="Arial" w:cs="Arial"/>
          <w:sz w:val="24"/>
          <w:szCs w:val="24"/>
        </w:rPr>
        <w:t>Dooley</w:t>
      </w:r>
      <w:r w:rsidRPr="009A19E5">
        <w:rPr>
          <w:rFonts w:ascii="Arial" w:hAnsi="Arial" w:cs="Arial"/>
          <w:sz w:val="24"/>
          <w:szCs w:val="24"/>
        </w:rPr>
        <w:t xml:space="preserve"> motion for approval of Res. No. 2024-01, (appointing city manager)</w:t>
      </w:r>
    </w:p>
    <w:p w14:paraId="250F1A8C" w14:textId="612A23F4" w:rsidR="00225F43" w:rsidRPr="009A19E5" w:rsidRDefault="00225F43" w:rsidP="00225F43">
      <w:pPr>
        <w:spacing w:after="0" w:line="276" w:lineRule="auto"/>
        <w:ind w:left="1080"/>
        <w:rPr>
          <w:rFonts w:ascii="Arial" w:hAnsi="Arial" w:cs="Arial"/>
          <w:sz w:val="24"/>
          <w:szCs w:val="24"/>
        </w:rPr>
      </w:pPr>
      <w:r w:rsidRPr="009A19E5">
        <w:rPr>
          <w:rFonts w:ascii="Arial" w:hAnsi="Arial" w:cs="Arial"/>
          <w:sz w:val="24"/>
          <w:szCs w:val="24"/>
        </w:rPr>
        <w:t xml:space="preserve">Trustee </w:t>
      </w:r>
      <w:r w:rsidR="00C73985">
        <w:rPr>
          <w:rFonts w:ascii="Arial" w:hAnsi="Arial" w:cs="Arial"/>
          <w:sz w:val="24"/>
          <w:szCs w:val="24"/>
        </w:rPr>
        <w:t>Brink</w:t>
      </w:r>
      <w:r w:rsidRPr="009A19E5">
        <w:rPr>
          <w:rFonts w:ascii="Arial" w:hAnsi="Arial" w:cs="Arial"/>
          <w:sz w:val="24"/>
          <w:szCs w:val="24"/>
        </w:rPr>
        <w:t xml:space="preserve"> second approval</w:t>
      </w:r>
    </w:p>
    <w:p w14:paraId="4F7A2F52" w14:textId="77777777" w:rsidR="00225F43" w:rsidRPr="009A19E5" w:rsidRDefault="00225F43" w:rsidP="00225F43">
      <w:pPr>
        <w:spacing w:after="0"/>
        <w:ind w:left="360" w:firstLine="720"/>
        <w:rPr>
          <w:rFonts w:ascii="Arial" w:hAnsi="Arial" w:cs="Arial"/>
          <w:sz w:val="24"/>
          <w:szCs w:val="24"/>
        </w:rPr>
      </w:pPr>
      <w:r w:rsidRPr="009A19E5">
        <w:rPr>
          <w:rFonts w:ascii="Arial" w:hAnsi="Arial" w:cs="Arial"/>
          <w:color w:val="000000"/>
          <w:sz w:val="24"/>
          <w:szCs w:val="24"/>
        </w:rPr>
        <w:t>Motion carried unanimously.</w:t>
      </w:r>
    </w:p>
    <w:p w14:paraId="294490C6" w14:textId="77777777" w:rsidR="00225F43" w:rsidRPr="009A19E5" w:rsidRDefault="00225F43" w:rsidP="00225F43">
      <w:pPr>
        <w:ind w:left="1080"/>
        <w:rPr>
          <w:rFonts w:ascii="Arial" w:hAnsi="Arial" w:cs="Arial"/>
          <w:sz w:val="24"/>
          <w:szCs w:val="24"/>
          <w:u w:val="single"/>
        </w:rPr>
      </w:pPr>
    </w:p>
    <w:p w14:paraId="4197A6A4" w14:textId="3C9CC565" w:rsidR="0028092E" w:rsidRPr="009A19E5" w:rsidRDefault="0028092E" w:rsidP="0028092E">
      <w:pPr>
        <w:pStyle w:val="ListParagraph"/>
        <w:numPr>
          <w:ilvl w:val="0"/>
          <w:numId w:val="16"/>
        </w:numPr>
        <w:rPr>
          <w:rFonts w:ascii="Arial" w:hAnsi="Arial" w:cs="Arial"/>
          <w:sz w:val="24"/>
          <w:szCs w:val="24"/>
          <w:u w:val="single"/>
        </w:rPr>
      </w:pPr>
      <w:r w:rsidRPr="009A19E5">
        <w:rPr>
          <w:rFonts w:ascii="Arial" w:hAnsi="Arial" w:cs="Arial"/>
          <w:color w:val="000000"/>
          <w:sz w:val="24"/>
          <w:szCs w:val="24"/>
        </w:rPr>
        <w:lastRenderedPageBreak/>
        <w:t>Consideration and possible approval of an engagement letter with McPherson, Goodrich, Paolucci &amp; Mihelich, PC for general accounting services for the 2024 calendar year;</w:t>
      </w:r>
    </w:p>
    <w:p w14:paraId="79F8D566" w14:textId="77777777" w:rsidR="00225F43" w:rsidRPr="009A19E5" w:rsidRDefault="00225F43" w:rsidP="00225F43">
      <w:pPr>
        <w:pStyle w:val="ListParagraph"/>
        <w:spacing w:after="0" w:line="276" w:lineRule="auto"/>
        <w:ind w:left="1440"/>
        <w:rPr>
          <w:rFonts w:ascii="Arial" w:hAnsi="Arial" w:cs="Arial"/>
          <w:sz w:val="24"/>
          <w:szCs w:val="24"/>
        </w:rPr>
      </w:pPr>
    </w:p>
    <w:p w14:paraId="41ACB7B5" w14:textId="12F8678C" w:rsidR="00225F43" w:rsidRPr="009A19E5" w:rsidRDefault="00225F43" w:rsidP="00225F43">
      <w:pPr>
        <w:pStyle w:val="ListParagraph"/>
        <w:spacing w:after="0" w:line="276" w:lineRule="auto"/>
        <w:ind w:left="1440"/>
        <w:rPr>
          <w:rFonts w:ascii="Arial" w:hAnsi="Arial" w:cs="Arial"/>
          <w:sz w:val="24"/>
          <w:szCs w:val="24"/>
        </w:rPr>
      </w:pPr>
      <w:r w:rsidRPr="009A19E5">
        <w:rPr>
          <w:rFonts w:ascii="Arial" w:hAnsi="Arial" w:cs="Arial"/>
          <w:sz w:val="24"/>
          <w:szCs w:val="24"/>
        </w:rPr>
        <w:t xml:space="preserve">Trustee </w:t>
      </w:r>
      <w:r w:rsidRPr="00C73985">
        <w:rPr>
          <w:rFonts w:ascii="Arial" w:hAnsi="Arial" w:cs="Arial"/>
          <w:sz w:val="24"/>
          <w:szCs w:val="24"/>
        </w:rPr>
        <w:t>Brink</w:t>
      </w:r>
      <w:r w:rsidRPr="009A19E5">
        <w:rPr>
          <w:rFonts w:ascii="Arial" w:hAnsi="Arial" w:cs="Arial"/>
          <w:sz w:val="24"/>
          <w:szCs w:val="24"/>
        </w:rPr>
        <w:t xml:space="preserve"> motion for approval of </w:t>
      </w:r>
      <w:r w:rsidR="000A7043" w:rsidRPr="009A19E5">
        <w:rPr>
          <w:rFonts w:ascii="Arial" w:hAnsi="Arial" w:cs="Arial"/>
          <w:sz w:val="24"/>
          <w:szCs w:val="24"/>
        </w:rPr>
        <w:t>engagement letter for general accounting services</w:t>
      </w:r>
    </w:p>
    <w:p w14:paraId="1A1080F5" w14:textId="77777777" w:rsidR="00225F43" w:rsidRPr="009A19E5" w:rsidRDefault="00225F43" w:rsidP="00225F43">
      <w:pPr>
        <w:pStyle w:val="ListParagraph"/>
        <w:spacing w:after="0" w:line="276" w:lineRule="auto"/>
        <w:ind w:left="1440"/>
        <w:rPr>
          <w:rFonts w:ascii="Arial" w:hAnsi="Arial" w:cs="Arial"/>
          <w:sz w:val="24"/>
          <w:szCs w:val="24"/>
        </w:rPr>
      </w:pPr>
      <w:r w:rsidRPr="009A19E5">
        <w:rPr>
          <w:rFonts w:ascii="Arial" w:hAnsi="Arial" w:cs="Arial"/>
          <w:sz w:val="24"/>
          <w:szCs w:val="24"/>
        </w:rPr>
        <w:t xml:space="preserve">Trustee </w:t>
      </w:r>
      <w:r w:rsidRPr="0082292D">
        <w:rPr>
          <w:rFonts w:ascii="Arial" w:hAnsi="Arial" w:cs="Arial"/>
          <w:sz w:val="24"/>
          <w:szCs w:val="24"/>
        </w:rPr>
        <w:t>Dooley</w:t>
      </w:r>
      <w:r w:rsidRPr="009A19E5">
        <w:rPr>
          <w:rFonts w:ascii="Arial" w:hAnsi="Arial" w:cs="Arial"/>
          <w:sz w:val="24"/>
          <w:szCs w:val="24"/>
        </w:rPr>
        <w:t xml:space="preserve"> second approval</w:t>
      </w:r>
    </w:p>
    <w:p w14:paraId="444213E5" w14:textId="09A9B1D3" w:rsidR="00225F43" w:rsidRPr="009A19E5" w:rsidRDefault="00225F43" w:rsidP="00225F43">
      <w:pPr>
        <w:pStyle w:val="ListParagraph"/>
        <w:spacing w:after="0"/>
        <w:ind w:left="1440"/>
        <w:rPr>
          <w:rFonts w:ascii="Arial" w:hAnsi="Arial" w:cs="Arial"/>
          <w:color w:val="000000"/>
          <w:sz w:val="24"/>
          <w:szCs w:val="24"/>
        </w:rPr>
      </w:pPr>
      <w:r w:rsidRPr="009A19E5">
        <w:rPr>
          <w:rFonts w:ascii="Arial" w:hAnsi="Arial" w:cs="Arial"/>
          <w:color w:val="000000"/>
          <w:sz w:val="24"/>
          <w:szCs w:val="24"/>
        </w:rPr>
        <w:t>Motion carried unanimously</w:t>
      </w:r>
    </w:p>
    <w:p w14:paraId="4757AD8C" w14:textId="77777777" w:rsidR="00225F43" w:rsidRPr="009A19E5" w:rsidRDefault="00225F43" w:rsidP="00225F43">
      <w:pPr>
        <w:pStyle w:val="ListParagraph"/>
        <w:spacing w:after="0"/>
        <w:ind w:left="1440"/>
        <w:rPr>
          <w:rFonts w:ascii="Arial" w:hAnsi="Arial" w:cs="Arial"/>
          <w:sz w:val="24"/>
          <w:szCs w:val="24"/>
        </w:rPr>
      </w:pPr>
    </w:p>
    <w:p w14:paraId="625E05EF" w14:textId="349EEB1D" w:rsidR="0028092E" w:rsidRPr="009A19E5" w:rsidRDefault="0028092E" w:rsidP="0028092E">
      <w:pPr>
        <w:pStyle w:val="ListParagraph"/>
        <w:numPr>
          <w:ilvl w:val="0"/>
          <w:numId w:val="16"/>
        </w:numPr>
        <w:rPr>
          <w:rFonts w:ascii="Arial" w:hAnsi="Arial" w:cs="Arial"/>
          <w:sz w:val="24"/>
          <w:szCs w:val="24"/>
          <w:u w:val="single"/>
        </w:rPr>
      </w:pPr>
      <w:r w:rsidRPr="009A19E5">
        <w:rPr>
          <w:rFonts w:ascii="Arial" w:hAnsi="Arial" w:cs="Arial"/>
          <w:color w:val="000000"/>
          <w:sz w:val="24"/>
          <w:szCs w:val="24"/>
        </w:rPr>
        <w:t>Consideration and possible approval of a lease agreement between the City of Creede and the Creede Center for the Arts, a Colorado non-profit corporation, to lease approximately .85 acres of City-owned property within the City of Creede for the purpose of constructing a community art center facility;</w:t>
      </w:r>
    </w:p>
    <w:p w14:paraId="2C973A62" w14:textId="77777777" w:rsidR="000A7043" w:rsidRDefault="000A7043" w:rsidP="0082292D">
      <w:pPr>
        <w:spacing w:after="0"/>
        <w:rPr>
          <w:rFonts w:ascii="Arial" w:hAnsi="Arial" w:cs="Arial"/>
          <w:sz w:val="24"/>
          <w:szCs w:val="24"/>
        </w:rPr>
      </w:pPr>
    </w:p>
    <w:p w14:paraId="7792EE3D" w14:textId="3DFD7904" w:rsidR="0082292D" w:rsidRDefault="0082292D" w:rsidP="0082292D">
      <w:pPr>
        <w:spacing w:after="0"/>
        <w:ind w:left="1080"/>
        <w:rPr>
          <w:rFonts w:ascii="Arial" w:hAnsi="Arial" w:cs="Arial"/>
          <w:sz w:val="24"/>
          <w:szCs w:val="24"/>
        </w:rPr>
      </w:pPr>
      <w:r>
        <w:rPr>
          <w:rFonts w:ascii="Arial" w:hAnsi="Arial" w:cs="Arial"/>
          <w:sz w:val="24"/>
          <w:szCs w:val="24"/>
        </w:rPr>
        <w:t>New Business Item c. will be moved to February Regular meeting.</w:t>
      </w:r>
    </w:p>
    <w:p w14:paraId="416441A9" w14:textId="77777777" w:rsidR="0082292D" w:rsidRPr="009A19E5" w:rsidRDefault="0082292D" w:rsidP="0082292D">
      <w:pPr>
        <w:spacing w:after="0"/>
        <w:ind w:left="1080"/>
        <w:rPr>
          <w:rFonts w:ascii="Arial" w:hAnsi="Arial" w:cs="Arial"/>
          <w:sz w:val="24"/>
          <w:szCs w:val="24"/>
        </w:rPr>
      </w:pPr>
    </w:p>
    <w:p w14:paraId="2A1401B0" w14:textId="65546C70" w:rsidR="0028092E" w:rsidRPr="009A19E5" w:rsidRDefault="0028092E" w:rsidP="000A7043">
      <w:pPr>
        <w:pStyle w:val="ListParagraph"/>
        <w:numPr>
          <w:ilvl w:val="0"/>
          <w:numId w:val="16"/>
        </w:numPr>
        <w:spacing w:after="0"/>
        <w:rPr>
          <w:rFonts w:ascii="Arial" w:hAnsi="Arial" w:cs="Arial"/>
          <w:sz w:val="24"/>
          <w:szCs w:val="24"/>
        </w:rPr>
      </w:pPr>
      <w:r w:rsidRPr="009A19E5">
        <w:rPr>
          <w:rFonts w:ascii="Arial" w:hAnsi="Arial" w:cs="Arial"/>
          <w:color w:val="000000"/>
          <w:sz w:val="24"/>
          <w:szCs w:val="24"/>
        </w:rPr>
        <w:t>Consideration and possible approval of City of Creede, CO Resolution No. 2024-02, “A RESOLUTION OF THE BOARD OF TRUSTEES OF THE CITY OF CREEDE, CO SETTING THE ANNUAL DESIGNATIONS AND FEE SCHEDULES FOR THE 2024 CALENDAR YEAR”;</w:t>
      </w:r>
    </w:p>
    <w:p w14:paraId="59C9E9D0" w14:textId="77777777" w:rsidR="000A7043" w:rsidRPr="009A19E5" w:rsidRDefault="000A7043" w:rsidP="000A7043">
      <w:pPr>
        <w:spacing w:after="0" w:line="276" w:lineRule="auto"/>
        <w:ind w:left="1080"/>
        <w:rPr>
          <w:rFonts w:ascii="Arial" w:hAnsi="Arial" w:cs="Arial"/>
          <w:sz w:val="24"/>
          <w:szCs w:val="24"/>
        </w:rPr>
      </w:pPr>
    </w:p>
    <w:p w14:paraId="131A7188" w14:textId="7C98B1A4" w:rsidR="000A7043" w:rsidRPr="009A19E5" w:rsidRDefault="000A7043" w:rsidP="000A7043">
      <w:pPr>
        <w:spacing w:after="0" w:line="276" w:lineRule="auto"/>
        <w:ind w:left="1080"/>
        <w:rPr>
          <w:rFonts w:ascii="Arial" w:hAnsi="Arial" w:cs="Arial"/>
          <w:sz w:val="24"/>
          <w:szCs w:val="24"/>
        </w:rPr>
      </w:pPr>
      <w:r w:rsidRPr="009A19E5">
        <w:rPr>
          <w:rFonts w:ascii="Arial" w:hAnsi="Arial" w:cs="Arial"/>
          <w:sz w:val="24"/>
          <w:szCs w:val="24"/>
        </w:rPr>
        <w:t xml:space="preserve">Trustee </w:t>
      </w:r>
      <w:r w:rsidRPr="0082292D">
        <w:rPr>
          <w:rFonts w:ascii="Arial" w:hAnsi="Arial" w:cs="Arial"/>
          <w:sz w:val="24"/>
          <w:szCs w:val="24"/>
        </w:rPr>
        <w:t>Brink</w:t>
      </w:r>
      <w:r w:rsidRPr="009A19E5">
        <w:rPr>
          <w:rFonts w:ascii="Arial" w:hAnsi="Arial" w:cs="Arial"/>
          <w:sz w:val="24"/>
          <w:szCs w:val="24"/>
        </w:rPr>
        <w:t xml:space="preserve"> motion for approval of Res. No. 2024-02, (fee schedule</w:t>
      </w:r>
      <w:r w:rsidR="00BE6CAF">
        <w:rPr>
          <w:rFonts w:ascii="Arial" w:hAnsi="Arial" w:cs="Arial"/>
          <w:sz w:val="24"/>
          <w:szCs w:val="24"/>
        </w:rPr>
        <w:t xml:space="preserve"> as amended)</w:t>
      </w:r>
    </w:p>
    <w:p w14:paraId="78821E82" w14:textId="77777777" w:rsidR="000A7043" w:rsidRPr="009A19E5" w:rsidRDefault="000A7043" w:rsidP="000A7043">
      <w:pPr>
        <w:spacing w:after="0" w:line="276" w:lineRule="auto"/>
        <w:ind w:left="360" w:firstLine="720"/>
        <w:rPr>
          <w:rFonts w:ascii="Arial" w:hAnsi="Arial" w:cs="Arial"/>
          <w:sz w:val="24"/>
          <w:szCs w:val="24"/>
        </w:rPr>
      </w:pPr>
      <w:r w:rsidRPr="009A19E5">
        <w:rPr>
          <w:rFonts w:ascii="Arial" w:hAnsi="Arial" w:cs="Arial"/>
          <w:sz w:val="24"/>
          <w:szCs w:val="24"/>
        </w:rPr>
        <w:t xml:space="preserve">Trustee </w:t>
      </w:r>
      <w:r w:rsidRPr="0082292D">
        <w:rPr>
          <w:rFonts w:ascii="Arial" w:hAnsi="Arial" w:cs="Arial"/>
          <w:sz w:val="24"/>
          <w:szCs w:val="24"/>
        </w:rPr>
        <w:t>Dooley</w:t>
      </w:r>
      <w:r w:rsidRPr="009A19E5">
        <w:rPr>
          <w:rFonts w:ascii="Arial" w:hAnsi="Arial" w:cs="Arial"/>
          <w:sz w:val="24"/>
          <w:szCs w:val="24"/>
        </w:rPr>
        <w:t xml:space="preserve"> second approval</w:t>
      </w:r>
    </w:p>
    <w:p w14:paraId="32D95298" w14:textId="77777777" w:rsidR="000A7043" w:rsidRPr="009A19E5" w:rsidRDefault="000A7043" w:rsidP="000A7043">
      <w:pPr>
        <w:spacing w:after="0"/>
        <w:ind w:left="360" w:firstLine="720"/>
        <w:rPr>
          <w:rFonts w:ascii="Arial" w:hAnsi="Arial" w:cs="Arial"/>
          <w:sz w:val="24"/>
          <w:szCs w:val="24"/>
        </w:rPr>
      </w:pPr>
      <w:r w:rsidRPr="009A19E5">
        <w:rPr>
          <w:rFonts w:ascii="Arial" w:hAnsi="Arial" w:cs="Arial"/>
          <w:color w:val="000000"/>
          <w:sz w:val="24"/>
          <w:szCs w:val="24"/>
        </w:rPr>
        <w:t>Motion carried unanimously.</w:t>
      </w:r>
    </w:p>
    <w:p w14:paraId="4D21572F" w14:textId="77777777" w:rsidR="000A7043" w:rsidRPr="009A19E5" w:rsidRDefault="000A7043" w:rsidP="000A7043">
      <w:pPr>
        <w:spacing w:after="0"/>
        <w:rPr>
          <w:rFonts w:ascii="Arial" w:hAnsi="Arial" w:cs="Arial"/>
          <w:sz w:val="24"/>
          <w:szCs w:val="24"/>
        </w:rPr>
      </w:pPr>
    </w:p>
    <w:p w14:paraId="30C11653" w14:textId="207B1268" w:rsidR="0028092E" w:rsidRPr="009A19E5" w:rsidRDefault="0028092E" w:rsidP="0028092E">
      <w:pPr>
        <w:pStyle w:val="ListParagraph"/>
        <w:numPr>
          <w:ilvl w:val="0"/>
          <w:numId w:val="16"/>
        </w:numPr>
        <w:rPr>
          <w:rFonts w:ascii="Arial" w:hAnsi="Arial" w:cs="Arial"/>
          <w:sz w:val="24"/>
          <w:szCs w:val="24"/>
          <w:u w:val="single"/>
        </w:rPr>
      </w:pPr>
      <w:r w:rsidRPr="009A19E5">
        <w:rPr>
          <w:rFonts w:ascii="Arial" w:hAnsi="Arial" w:cs="Arial"/>
          <w:color w:val="000000"/>
          <w:sz w:val="24"/>
          <w:szCs w:val="24"/>
        </w:rPr>
        <w:t>Consideration and possible approval of an agreement for professional services between the City of Creede, CO and MEYER &amp; SAMS, INC. d/b/a GMS, INC. for the purpose of conducting a rate study for the City’s water and wastewater utilities;</w:t>
      </w:r>
    </w:p>
    <w:p w14:paraId="5EA5B6C2" w14:textId="77777777" w:rsidR="000A7043" w:rsidRPr="009A19E5" w:rsidRDefault="000A7043" w:rsidP="000A7043">
      <w:pPr>
        <w:pStyle w:val="ListParagraph"/>
        <w:ind w:left="1440"/>
        <w:rPr>
          <w:rFonts w:ascii="Arial" w:hAnsi="Arial" w:cs="Arial"/>
          <w:color w:val="000000"/>
          <w:sz w:val="24"/>
          <w:szCs w:val="24"/>
        </w:rPr>
      </w:pPr>
    </w:p>
    <w:p w14:paraId="59A8028E" w14:textId="3D0A3EF7" w:rsidR="000A7043" w:rsidRPr="009A19E5" w:rsidRDefault="000A7043" w:rsidP="000A7043">
      <w:pPr>
        <w:spacing w:after="0" w:line="276" w:lineRule="auto"/>
        <w:ind w:left="1080"/>
        <w:rPr>
          <w:rFonts w:ascii="Arial" w:hAnsi="Arial" w:cs="Arial"/>
          <w:sz w:val="24"/>
          <w:szCs w:val="24"/>
        </w:rPr>
      </w:pPr>
      <w:r w:rsidRPr="009A19E5">
        <w:rPr>
          <w:rFonts w:ascii="Arial" w:hAnsi="Arial" w:cs="Arial"/>
          <w:sz w:val="24"/>
          <w:szCs w:val="24"/>
        </w:rPr>
        <w:t xml:space="preserve">Trustee </w:t>
      </w:r>
      <w:r w:rsidR="00BE6CAF">
        <w:rPr>
          <w:rFonts w:ascii="Arial" w:hAnsi="Arial" w:cs="Arial"/>
          <w:sz w:val="24"/>
          <w:szCs w:val="24"/>
        </w:rPr>
        <w:t>Dooley</w:t>
      </w:r>
      <w:r w:rsidRPr="009A19E5">
        <w:rPr>
          <w:rFonts w:ascii="Arial" w:hAnsi="Arial" w:cs="Arial"/>
          <w:sz w:val="24"/>
          <w:szCs w:val="24"/>
        </w:rPr>
        <w:t xml:space="preserve"> motion for approval of an agreement for rate study</w:t>
      </w:r>
    </w:p>
    <w:p w14:paraId="1D76EA43" w14:textId="521D78A8" w:rsidR="000A7043" w:rsidRPr="009A19E5" w:rsidRDefault="000A7043" w:rsidP="000A7043">
      <w:pPr>
        <w:spacing w:after="0" w:line="276" w:lineRule="auto"/>
        <w:ind w:left="1080"/>
        <w:rPr>
          <w:rFonts w:ascii="Arial" w:hAnsi="Arial" w:cs="Arial"/>
          <w:sz w:val="24"/>
          <w:szCs w:val="24"/>
        </w:rPr>
      </w:pPr>
      <w:r w:rsidRPr="009A19E5">
        <w:rPr>
          <w:rFonts w:ascii="Arial" w:hAnsi="Arial" w:cs="Arial"/>
          <w:sz w:val="24"/>
          <w:szCs w:val="24"/>
        </w:rPr>
        <w:t xml:space="preserve">Trustee </w:t>
      </w:r>
      <w:r w:rsidR="00BE6CAF">
        <w:rPr>
          <w:rFonts w:ascii="Arial" w:hAnsi="Arial" w:cs="Arial"/>
          <w:sz w:val="24"/>
          <w:szCs w:val="24"/>
        </w:rPr>
        <w:t>Brink</w:t>
      </w:r>
      <w:r w:rsidRPr="009A19E5">
        <w:rPr>
          <w:rFonts w:ascii="Arial" w:hAnsi="Arial" w:cs="Arial"/>
          <w:sz w:val="24"/>
          <w:szCs w:val="24"/>
        </w:rPr>
        <w:t xml:space="preserve"> second approval</w:t>
      </w:r>
    </w:p>
    <w:p w14:paraId="7605DCA9" w14:textId="77777777" w:rsidR="000A7043" w:rsidRPr="009A19E5" w:rsidRDefault="000A7043" w:rsidP="000A7043">
      <w:pPr>
        <w:spacing w:after="0"/>
        <w:ind w:left="360" w:firstLine="720"/>
        <w:rPr>
          <w:rFonts w:ascii="Arial" w:hAnsi="Arial" w:cs="Arial"/>
          <w:sz w:val="24"/>
          <w:szCs w:val="24"/>
        </w:rPr>
      </w:pPr>
      <w:r w:rsidRPr="009A19E5">
        <w:rPr>
          <w:rFonts w:ascii="Arial" w:hAnsi="Arial" w:cs="Arial"/>
          <w:color w:val="000000"/>
          <w:sz w:val="24"/>
          <w:szCs w:val="24"/>
        </w:rPr>
        <w:t>Motion carried unanimously.</w:t>
      </w:r>
    </w:p>
    <w:p w14:paraId="25C6E0BA" w14:textId="77777777" w:rsidR="000A7043" w:rsidRPr="009A19E5" w:rsidRDefault="000A7043" w:rsidP="000A7043">
      <w:pPr>
        <w:rPr>
          <w:rFonts w:ascii="Arial" w:hAnsi="Arial" w:cs="Arial"/>
          <w:sz w:val="24"/>
          <w:szCs w:val="24"/>
          <w:u w:val="single"/>
        </w:rPr>
      </w:pPr>
    </w:p>
    <w:p w14:paraId="405168DE" w14:textId="67E32672" w:rsidR="0028092E" w:rsidRPr="009A19E5" w:rsidRDefault="0028092E" w:rsidP="0028092E">
      <w:pPr>
        <w:pStyle w:val="ListParagraph"/>
        <w:numPr>
          <w:ilvl w:val="0"/>
          <w:numId w:val="16"/>
        </w:numPr>
        <w:rPr>
          <w:rFonts w:ascii="Arial" w:hAnsi="Arial" w:cs="Arial"/>
          <w:sz w:val="24"/>
          <w:szCs w:val="24"/>
          <w:u w:val="single"/>
        </w:rPr>
      </w:pPr>
      <w:r w:rsidRPr="009A19E5">
        <w:rPr>
          <w:rFonts w:ascii="Arial" w:hAnsi="Arial" w:cs="Arial"/>
          <w:color w:val="000000"/>
          <w:sz w:val="24"/>
          <w:szCs w:val="24"/>
        </w:rPr>
        <w:t>Discussion regarding a possible grant application to the Bureau of Reclamation’s WaterSmart grant program for funding to purchase and install meters for all residential properties in Creede that currently do not have meters;</w:t>
      </w:r>
    </w:p>
    <w:p w14:paraId="1CC00211" w14:textId="77777777" w:rsidR="000A7043" w:rsidRPr="009A19E5" w:rsidRDefault="000A7043" w:rsidP="000A7043">
      <w:pPr>
        <w:pStyle w:val="ListParagraph"/>
        <w:ind w:left="1440"/>
        <w:rPr>
          <w:rFonts w:ascii="Arial" w:hAnsi="Arial" w:cs="Arial"/>
          <w:color w:val="000000"/>
          <w:sz w:val="24"/>
          <w:szCs w:val="24"/>
        </w:rPr>
      </w:pPr>
    </w:p>
    <w:p w14:paraId="3C9DEE91" w14:textId="73EFB539" w:rsidR="000A7043" w:rsidRPr="009A19E5" w:rsidRDefault="000A7043" w:rsidP="000A7043">
      <w:pPr>
        <w:spacing w:after="0" w:line="276" w:lineRule="auto"/>
        <w:ind w:left="1080"/>
        <w:rPr>
          <w:rFonts w:ascii="Arial" w:hAnsi="Arial" w:cs="Arial"/>
          <w:sz w:val="24"/>
          <w:szCs w:val="24"/>
        </w:rPr>
      </w:pPr>
      <w:r w:rsidRPr="009A19E5">
        <w:rPr>
          <w:rFonts w:ascii="Arial" w:hAnsi="Arial" w:cs="Arial"/>
          <w:sz w:val="24"/>
          <w:szCs w:val="24"/>
        </w:rPr>
        <w:lastRenderedPageBreak/>
        <w:t xml:space="preserve">Trustee </w:t>
      </w:r>
      <w:r w:rsidR="00F0103D">
        <w:rPr>
          <w:rFonts w:ascii="Arial" w:hAnsi="Arial" w:cs="Arial"/>
          <w:sz w:val="24"/>
          <w:szCs w:val="24"/>
        </w:rPr>
        <w:t>Dooley</w:t>
      </w:r>
      <w:r w:rsidRPr="009A19E5">
        <w:rPr>
          <w:rFonts w:ascii="Arial" w:hAnsi="Arial" w:cs="Arial"/>
          <w:sz w:val="24"/>
          <w:szCs w:val="24"/>
        </w:rPr>
        <w:t xml:space="preserve"> motion for approval of grant application </w:t>
      </w:r>
      <w:r w:rsidR="00454676" w:rsidRPr="009A19E5">
        <w:rPr>
          <w:rFonts w:ascii="Arial" w:hAnsi="Arial" w:cs="Arial"/>
          <w:sz w:val="24"/>
          <w:szCs w:val="24"/>
        </w:rPr>
        <w:t>for meters</w:t>
      </w:r>
    </w:p>
    <w:p w14:paraId="11D5FB9B" w14:textId="5EE78BEC" w:rsidR="000A7043" w:rsidRPr="009A19E5" w:rsidRDefault="000A7043" w:rsidP="000A7043">
      <w:pPr>
        <w:spacing w:after="0" w:line="276" w:lineRule="auto"/>
        <w:ind w:left="1080"/>
        <w:rPr>
          <w:rFonts w:ascii="Arial" w:hAnsi="Arial" w:cs="Arial"/>
          <w:sz w:val="24"/>
          <w:szCs w:val="24"/>
        </w:rPr>
      </w:pPr>
      <w:r w:rsidRPr="009A19E5">
        <w:rPr>
          <w:rFonts w:ascii="Arial" w:hAnsi="Arial" w:cs="Arial"/>
          <w:sz w:val="24"/>
          <w:szCs w:val="24"/>
        </w:rPr>
        <w:t xml:space="preserve">Trustee </w:t>
      </w:r>
      <w:r w:rsidR="00F0103D">
        <w:rPr>
          <w:rFonts w:ascii="Arial" w:hAnsi="Arial" w:cs="Arial"/>
          <w:sz w:val="24"/>
          <w:szCs w:val="24"/>
        </w:rPr>
        <w:t>Brink</w:t>
      </w:r>
      <w:r w:rsidRPr="009A19E5">
        <w:rPr>
          <w:rFonts w:ascii="Arial" w:hAnsi="Arial" w:cs="Arial"/>
          <w:sz w:val="24"/>
          <w:szCs w:val="24"/>
        </w:rPr>
        <w:t xml:space="preserve"> second approval</w:t>
      </w:r>
    </w:p>
    <w:p w14:paraId="5922355C" w14:textId="77777777" w:rsidR="000A7043" w:rsidRPr="009A19E5" w:rsidRDefault="000A7043" w:rsidP="000A7043">
      <w:pPr>
        <w:spacing w:after="0"/>
        <w:ind w:left="360" w:firstLine="720"/>
        <w:rPr>
          <w:rFonts w:ascii="Arial" w:hAnsi="Arial" w:cs="Arial"/>
          <w:sz w:val="24"/>
          <w:szCs w:val="24"/>
        </w:rPr>
      </w:pPr>
      <w:r w:rsidRPr="009A19E5">
        <w:rPr>
          <w:rFonts w:ascii="Arial" w:hAnsi="Arial" w:cs="Arial"/>
          <w:color w:val="000000"/>
          <w:sz w:val="24"/>
          <w:szCs w:val="24"/>
        </w:rPr>
        <w:t>Motion carried unanimously.</w:t>
      </w:r>
    </w:p>
    <w:p w14:paraId="0778B3FF" w14:textId="77777777" w:rsidR="000A7043" w:rsidRPr="009A19E5" w:rsidRDefault="000A7043" w:rsidP="00454676">
      <w:pPr>
        <w:rPr>
          <w:rFonts w:ascii="Arial" w:hAnsi="Arial" w:cs="Arial"/>
          <w:sz w:val="24"/>
          <w:szCs w:val="24"/>
          <w:u w:val="single"/>
        </w:rPr>
      </w:pPr>
    </w:p>
    <w:p w14:paraId="1BBD798F" w14:textId="2EEE7405" w:rsidR="0028092E" w:rsidRPr="009A19E5" w:rsidRDefault="0028092E" w:rsidP="0028092E">
      <w:pPr>
        <w:pStyle w:val="ListParagraph"/>
        <w:numPr>
          <w:ilvl w:val="0"/>
          <w:numId w:val="16"/>
        </w:numPr>
        <w:rPr>
          <w:rFonts w:ascii="Arial" w:hAnsi="Arial" w:cs="Arial"/>
          <w:sz w:val="24"/>
          <w:szCs w:val="24"/>
          <w:u w:val="single"/>
        </w:rPr>
      </w:pPr>
      <w:r w:rsidRPr="009A19E5">
        <w:rPr>
          <w:rFonts w:ascii="Arial" w:hAnsi="Arial" w:cs="Arial"/>
          <w:color w:val="000000"/>
          <w:sz w:val="24"/>
          <w:szCs w:val="24"/>
        </w:rPr>
        <w:t xml:space="preserve">Consideration and possible approval of City of Creede, Colorado Ordinance No. </w:t>
      </w:r>
      <w:r w:rsidR="00F0103D">
        <w:rPr>
          <w:rFonts w:ascii="Arial" w:hAnsi="Arial" w:cs="Arial"/>
          <w:color w:val="000000"/>
          <w:sz w:val="24"/>
          <w:szCs w:val="24"/>
        </w:rPr>
        <w:t>450</w:t>
      </w:r>
      <w:r w:rsidRPr="009A19E5">
        <w:rPr>
          <w:rFonts w:ascii="Arial" w:hAnsi="Arial" w:cs="Arial"/>
          <w:color w:val="000000"/>
          <w:sz w:val="24"/>
          <w:szCs w:val="24"/>
        </w:rPr>
        <w:t>, “AN ORDINANCE OF THE CITY OF CREEDE, COLORADO AMENDING THE REQUIREMENTS FOR BACKFLOW PREVENTION AND CROSS CONNECTIONS WITHIN CHAPTER 13 (“MUNICIPAL UTILITIES”) OF THE MUNICIPAL CODE OF THE CITY OF CREEDE, COLORADO TO CONFORM WITH THE PROVISIONS OF THE COLORADO DEPARTMENT OF PUBLIC HEALTH AND ENVIRONMENT REGULATION 11”;</w:t>
      </w:r>
    </w:p>
    <w:p w14:paraId="44777BE4" w14:textId="77777777" w:rsidR="00454676" w:rsidRPr="009A19E5" w:rsidRDefault="00454676" w:rsidP="00454676">
      <w:pPr>
        <w:pStyle w:val="ListParagraph"/>
        <w:ind w:left="1440"/>
        <w:rPr>
          <w:rFonts w:ascii="Arial" w:hAnsi="Arial" w:cs="Arial"/>
          <w:color w:val="000000"/>
          <w:sz w:val="24"/>
          <w:szCs w:val="24"/>
        </w:rPr>
      </w:pPr>
    </w:p>
    <w:p w14:paraId="20D9CCDB" w14:textId="74FBEF8D" w:rsidR="00454676" w:rsidRPr="009A19E5" w:rsidRDefault="00454676" w:rsidP="00454676">
      <w:pPr>
        <w:spacing w:after="0" w:line="276" w:lineRule="auto"/>
        <w:ind w:left="1080"/>
        <w:rPr>
          <w:rFonts w:ascii="Arial" w:hAnsi="Arial" w:cs="Arial"/>
          <w:sz w:val="24"/>
          <w:szCs w:val="24"/>
        </w:rPr>
      </w:pPr>
      <w:r w:rsidRPr="009A19E5">
        <w:rPr>
          <w:rFonts w:ascii="Arial" w:hAnsi="Arial" w:cs="Arial"/>
          <w:sz w:val="24"/>
          <w:szCs w:val="24"/>
        </w:rPr>
        <w:t xml:space="preserve">Trustee </w:t>
      </w:r>
      <w:r w:rsidRPr="00F0103D">
        <w:rPr>
          <w:rFonts w:ascii="Arial" w:hAnsi="Arial" w:cs="Arial"/>
          <w:sz w:val="24"/>
          <w:szCs w:val="24"/>
        </w:rPr>
        <w:t>Brink</w:t>
      </w:r>
      <w:r w:rsidRPr="009A19E5">
        <w:rPr>
          <w:rFonts w:ascii="Arial" w:hAnsi="Arial" w:cs="Arial"/>
          <w:sz w:val="24"/>
          <w:szCs w:val="24"/>
        </w:rPr>
        <w:t xml:space="preserve"> motion for approval of ordinance No. </w:t>
      </w:r>
      <w:r w:rsidR="00F0103D">
        <w:rPr>
          <w:rFonts w:ascii="Arial" w:hAnsi="Arial" w:cs="Arial"/>
          <w:sz w:val="24"/>
          <w:szCs w:val="24"/>
        </w:rPr>
        <w:t>450</w:t>
      </w:r>
      <w:r w:rsidRPr="009A19E5">
        <w:rPr>
          <w:rFonts w:ascii="Arial" w:hAnsi="Arial" w:cs="Arial"/>
          <w:sz w:val="24"/>
          <w:szCs w:val="24"/>
        </w:rPr>
        <w:t xml:space="preserve"> </w:t>
      </w:r>
    </w:p>
    <w:p w14:paraId="5E94AF0B" w14:textId="77777777" w:rsidR="00454676" w:rsidRPr="009A19E5" w:rsidRDefault="00454676" w:rsidP="00454676">
      <w:pPr>
        <w:spacing w:after="0" w:line="276" w:lineRule="auto"/>
        <w:ind w:left="1080"/>
        <w:rPr>
          <w:rFonts w:ascii="Arial" w:hAnsi="Arial" w:cs="Arial"/>
          <w:sz w:val="24"/>
          <w:szCs w:val="24"/>
        </w:rPr>
      </w:pPr>
      <w:r w:rsidRPr="009A19E5">
        <w:rPr>
          <w:rFonts w:ascii="Arial" w:hAnsi="Arial" w:cs="Arial"/>
          <w:sz w:val="24"/>
          <w:szCs w:val="24"/>
        </w:rPr>
        <w:t xml:space="preserve">Trustee </w:t>
      </w:r>
      <w:r w:rsidRPr="00F0103D">
        <w:rPr>
          <w:rFonts w:ascii="Arial" w:hAnsi="Arial" w:cs="Arial"/>
          <w:sz w:val="24"/>
          <w:szCs w:val="24"/>
        </w:rPr>
        <w:t>Dooley</w:t>
      </w:r>
      <w:r w:rsidRPr="009A19E5">
        <w:rPr>
          <w:rFonts w:ascii="Arial" w:hAnsi="Arial" w:cs="Arial"/>
          <w:sz w:val="24"/>
          <w:szCs w:val="24"/>
        </w:rPr>
        <w:t xml:space="preserve"> second approval</w:t>
      </w:r>
    </w:p>
    <w:p w14:paraId="090C2FC3" w14:textId="77777777" w:rsidR="00454676" w:rsidRPr="009A19E5" w:rsidRDefault="00454676" w:rsidP="00454676">
      <w:pPr>
        <w:spacing w:after="0"/>
        <w:ind w:left="360" w:firstLine="720"/>
        <w:rPr>
          <w:rFonts w:ascii="Arial" w:hAnsi="Arial" w:cs="Arial"/>
          <w:sz w:val="24"/>
          <w:szCs w:val="24"/>
        </w:rPr>
      </w:pPr>
      <w:r w:rsidRPr="009A19E5">
        <w:rPr>
          <w:rFonts w:ascii="Arial" w:hAnsi="Arial" w:cs="Arial"/>
          <w:color w:val="000000"/>
          <w:sz w:val="24"/>
          <w:szCs w:val="24"/>
        </w:rPr>
        <w:t>Motion carried unanimously.</w:t>
      </w:r>
    </w:p>
    <w:p w14:paraId="3390FB7F" w14:textId="77777777" w:rsidR="00454676" w:rsidRPr="009A19E5" w:rsidRDefault="00454676" w:rsidP="00454676">
      <w:pPr>
        <w:ind w:left="1080"/>
        <w:rPr>
          <w:rFonts w:ascii="Arial" w:hAnsi="Arial" w:cs="Arial"/>
          <w:sz w:val="24"/>
          <w:szCs w:val="24"/>
          <w:u w:val="single"/>
        </w:rPr>
      </w:pPr>
    </w:p>
    <w:p w14:paraId="320FBD31" w14:textId="77777777" w:rsidR="00454676" w:rsidRPr="009A19E5" w:rsidRDefault="00454676" w:rsidP="00454676">
      <w:pPr>
        <w:pStyle w:val="ListParagraph"/>
        <w:ind w:left="1440"/>
        <w:rPr>
          <w:rFonts w:ascii="Arial" w:hAnsi="Arial" w:cs="Arial"/>
          <w:sz w:val="24"/>
          <w:szCs w:val="24"/>
          <w:u w:val="single"/>
        </w:rPr>
      </w:pPr>
    </w:p>
    <w:p w14:paraId="19150F63" w14:textId="77777777" w:rsidR="0028092E" w:rsidRPr="009A19E5" w:rsidRDefault="0028092E" w:rsidP="0028092E">
      <w:pPr>
        <w:pStyle w:val="ListParagraph"/>
        <w:numPr>
          <w:ilvl w:val="0"/>
          <w:numId w:val="16"/>
        </w:numPr>
        <w:rPr>
          <w:rFonts w:ascii="Arial" w:hAnsi="Arial" w:cs="Arial"/>
          <w:sz w:val="24"/>
          <w:szCs w:val="24"/>
          <w:u w:val="single"/>
        </w:rPr>
      </w:pPr>
      <w:r w:rsidRPr="009A19E5">
        <w:rPr>
          <w:rFonts w:ascii="Arial" w:hAnsi="Arial" w:cs="Arial"/>
          <w:color w:val="000000"/>
          <w:sz w:val="24"/>
          <w:szCs w:val="24"/>
        </w:rPr>
        <w:t>Consideration and possible approval of City of Creede, CO Resolution No. 2024-03, “A RESOLUTION OF THE CITY OF CREEDE, COLORADO SETTING THE DATE FOR A MAIL BALLOT ELECTION”;</w:t>
      </w:r>
    </w:p>
    <w:p w14:paraId="48D03B91" w14:textId="77777777" w:rsidR="00454676" w:rsidRPr="009A19E5" w:rsidRDefault="00454676" w:rsidP="00454676">
      <w:pPr>
        <w:pStyle w:val="ListParagraph"/>
        <w:ind w:left="1440"/>
        <w:rPr>
          <w:rFonts w:ascii="Arial" w:hAnsi="Arial" w:cs="Arial"/>
          <w:color w:val="000000"/>
          <w:sz w:val="24"/>
          <w:szCs w:val="24"/>
        </w:rPr>
      </w:pPr>
    </w:p>
    <w:p w14:paraId="372ED63C" w14:textId="225151C4" w:rsidR="00454676" w:rsidRPr="009A19E5" w:rsidRDefault="00454676" w:rsidP="00454676">
      <w:pPr>
        <w:spacing w:after="0" w:line="276" w:lineRule="auto"/>
        <w:ind w:left="1080"/>
        <w:rPr>
          <w:rFonts w:ascii="Arial" w:hAnsi="Arial" w:cs="Arial"/>
          <w:sz w:val="24"/>
          <w:szCs w:val="24"/>
        </w:rPr>
      </w:pPr>
      <w:r w:rsidRPr="009A19E5">
        <w:rPr>
          <w:rFonts w:ascii="Arial" w:hAnsi="Arial" w:cs="Arial"/>
          <w:sz w:val="24"/>
          <w:szCs w:val="24"/>
        </w:rPr>
        <w:t xml:space="preserve">Trustee </w:t>
      </w:r>
      <w:r w:rsidRPr="00C078B8">
        <w:rPr>
          <w:rFonts w:ascii="Arial" w:hAnsi="Arial" w:cs="Arial"/>
          <w:sz w:val="24"/>
          <w:szCs w:val="24"/>
        </w:rPr>
        <w:t>Brink</w:t>
      </w:r>
      <w:r w:rsidRPr="009A19E5">
        <w:rPr>
          <w:rFonts w:ascii="Arial" w:hAnsi="Arial" w:cs="Arial"/>
          <w:sz w:val="24"/>
          <w:szCs w:val="24"/>
        </w:rPr>
        <w:t xml:space="preserve"> motion for approval of Res. No. 2024-03, (date for mail ballot elec.</w:t>
      </w:r>
      <w:r w:rsidR="00C078B8">
        <w:rPr>
          <w:rFonts w:ascii="Arial" w:hAnsi="Arial" w:cs="Arial"/>
          <w:sz w:val="24"/>
          <w:szCs w:val="24"/>
        </w:rPr>
        <w:t xml:space="preserve"> April 2</w:t>
      </w:r>
      <w:r w:rsidR="00C078B8" w:rsidRPr="00C078B8">
        <w:rPr>
          <w:rFonts w:ascii="Arial" w:hAnsi="Arial" w:cs="Arial"/>
          <w:sz w:val="24"/>
          <w:szCs w:val="24"/>
          <w:vertAlign w:val="superscript"/>
        </w:rPr>
        <w:t>nd</w:t>
      </w:r>
      <w:r w:rsidR="00C078B8">
        <w:rPr>
          <w:rFonts w:ascii="Arial" w:hAnsi="Arial" w:cs="Arial"/>
          <w:sz w:val="24"/>
          <w:szCs w:val="24"/>
        </w:rPr>
        <w:t>, 2024</w:t>
      </w:r>
      <w:r w:rsidRPr="009A19E5">
        <w:rPr>
          <w:rFonts w:ascii="Arial" w:hAnsi="Arial" w:cs="Arial"/>
          <w:sz w:val="24"/>
          <w:szCs w:val="24"/>
        </w:rPr>
        <w:t>)</w:t>
      </w:r>
    </w:p>
    <w:p w14:paraId="1ADD94AA" w14:textId="77777777" w:rsidR="00454676" w:rsidRPr="009A19E5" w:rsidRDefault="00454676" w:rsidP="00454676">
      <w:pPr>
        <w:spacing w:after="0" w:line="276" w:lineRule="auto"/>
        <w:ind w:left="1080"/>
        <w:rPr>
          <w:rFonts w:ascii="Arial" w:hAnsi="Arial" w:cs="Arial"/>
          <w:sz w:val="24"/>
          <w:szCs w:val="24"/>
        </w:rPr>
      </w:pPr>
      <w:r w:rsidRPr="009A19E5">
        <w:rPr>
          <w:rFonts w:ascii="Arial" w:hAnsi="Arial" w:cs="Arial"/>
          <w:sz w:val="24"/>
          <w:szCs w:val="24"/>
        </w:rPr>
        <w:t xml:space="preserve">Trustee </w:t>
      </w:r>
      <w:r w:rsidRPr="00C078B8">
        <w:rPr>
          <w:rFonts w:ascii="Arial" w:hAnsi="Arial" w:cs="Arial"/>
          <w:sz w:val="24"/>
          <w:szCs w:val="24"/>
        </w:rPr>
        <w:t>Dooley</w:t>
      </w:r>
      <w:r w:rsidRPr="009A19E5">
        <w:rPr>
          <w:rFonts w:ascii="Arial" w:hAnsi="Arial" w:cs="Arial"/>
          <w:sz w:val="24"/>
          <w:szCs w:val="24"/>
        </w:rPr>
        <w:t xml:space="preserve"> second approval</w:t>
      </w:r>
    </w:p>
    <w:p w14:paraId="419D0191" w14:textId="77777777" w:rsidR="00454676" w:rsidRPr="009A19E5" w:rsidRDefault="00454676" w:rsidP="00454676">
      <w:pPr>
        <w:spacing w:after="0"/>
        <w:ind w:left="360" w:firstLine="720"/>
        <w:rPr>
          <w:rFonts w:ascii="Arial" w:hAnsi="Arial" w:cs="Arial"/>
          <w:sz w:val="24"/>
          <w:szCs w:val="24"/>
        </w:rPr>
      </w:pPr>
      <w:r w:rsidRPr="009A19E5">
        <w:rPr>
          <w:rFonts w:ascii="Arial" w:hAnsi="Arial" w:cs="Arial"/>
          <w:color w:val="000000"/>
          <w:sz w:val="24"/>
          <w:szCs w:val="24"/>
        </w:rPr>
        <w:t>Motion carried unanimously.</w:t>
      </w:r>
    </w:p>
    <w:p w14:paraId="06E91748" w14:textId="77777777" w:rsidR="00454676" w:rsidRPr="009A19E5" w:rsidRDefault="00454676" w:rsidP="00454676">
      <w:pPr>
        <w:rPr>
          <w:rFonts w:ascii="Arial" w:hAnsi="Arial" w:cs="Arial"/>
          <w:sz w:val="24"/>
          <w:szCs w:val="24"/>
          <w:u w:val="single"/>
        </w:rPr>
      </w:pPr>
    </w:p>
    <w:p w14:paraId="4ACB9B9C" w14:textId="52581B1D" w:rsidR="00465550" w:rsidRPr="009A19E5" w:rsidRDefault="0028092E" w:rsidP="0028092E">
      <w:pPr>
        <w:pStyle w:val="ListParagraph"/>
        <w:numPr>
          <w:ilvl w:val="0"/>
          <w:numId w:val="16"/>
        </w:numPr>
        <w:rPr>
          <w:rFonts w:ascii="Arial" w:hAnsi="Arial" w:cs="Arial"/>
          <w:sz w:val="24"/>
          <w:szCs w:val="24"/>
          <w:u w:val="single"/>
        </w:rPr>
      </w:pPr>
      <w:r w:rsidRPr="009A19E5">
        <w:rPr>
          <w:rFonts w:ascii="Arial" w:hAnsi="Arial" w:cs="Arial"/>
          <w:color w:val="000000"/>
          <w:sz w:val="24"/>
          <w:szCs w:val="24"/>
        </w:rPr>
        <w:t>Consideration and possible approval of City of Creede, CO Resolution No. 2024-04, “A RESOLUTION OF THE CITY OF CREEDE, COLORADO, SETTING GENERAL PROPERTY TAXES FOR THE YEAR 2023 TO HELP DEFRAY THE COST OF GOVERNEMNT FOR THE CITY OF CREEDE FOR THE 2023 BUDGET YEAR”</w:t>
      </w:r>
    </w:p>
    <w:p w14:paraId="58D55DDF" w14:textId="77777777" w:rsidR="00454676" w:rsidRPr="009A19E5" w:rsidRDefault="00454676" w:rsidP="00454676">
      <w:pPr>
        <w:pStyle w:val="ListParagraph"/>
        <w:ind w:left="1440"/>
        <w:rPr>
          <w:rFonts w:ascii="Arial" w:hAnsi="Arial" w:cs="Arial"/>
          <w:color w:val="000000"/>
          <w:sz w:val="24"/>
          <w:szCs w:val="24"/>
        </w:rPr>
      </w:pPr>
    </w:p>
    <w:p w14:paraId="66E415B6" w14:textId="6F15F764" w:rsidR="00454676" w:rsidRPr="009A19E5" w:rsidRDefault="00454676" w:rsidP="00454676">
      <w:pPr>
        <w:spacing w:after="0" w:line="276" w:lineRule="auto"/>
        <w:ind w:left="1080"/>
        <w:rPr>
          <w:rFonts w:ascii="Arial" w:hAnsi="Arial" w:cs="Arial"/>
          <w:sz w:val="24"/>
          <w:szCs w:val="24"/>
        </w:rPr>
      </w:pPr>
      <w:r w:rsidRPr="009A19E5">
        <w:rPr>
          <w:rFonts w:ascii="Arial" w:hAnsi="Arial" w:cs="Arial"/>
          <w:sz w:val="24"/>
          <w:szCs w:val="24"/>
        </w:rPr>
        <w:t xml:space="preserve">Trustee </w:t>
      </w:r>
      <w:r w:rsidR="00C078B8">
        <w:rPr>
          <w:rFonts w:ascii="Arial" w:hAnsi="Arial" w:cs="Arial"/>
          <w:sz w:val="24"/>
          <w:szCs w:val="24"/>
        </w:rPr>
        <w:t>Dooley</w:t>
      </w:r>
      <w:r w:rsidRPr="009A19E5">
        <w:rPr>
          <w:rFonts w:ascii="Arial" w:hAnsi="Arial" w:cs="Arial"/>
          <w:sz w:val="24"/>
          <w:szCs w:val="24"/>
        </w:rPr>
        <w:t xml:space="preserve"> motion for approval of Res. No. 2024-04, (</w:t>
      </w:r>
      <w:r w:rsidR="00C078B8">
        <w:rPr>
          <w:rFonts w:ascii="Arial" w:hAnsi="Arial" w:cs="Arial"/>
          <w:sz w:val="24"/>
          <w:szCs w:val="24"/>
        </w:rPr>
        <w:t>mill levey15.6</w:t>
      </w:r>
      <w:r w:rsidRPr="009A19E5">
        <w:rPr>
          <w:rFonts w:ascii="Arial" w:hAnsi="Arial" w:cs="Arial"/>
          <w:sz w:val="24"/>
          <w:szCs w:val="24"/>
        </w:rPr>
        <w:t>)</w:t>
      </w:r>
    </w:p>
    <w:p w14:paraId="5721CE72" w14:textId="287C2428" w:rsidR="00454676" w:rsidRPr="009A19E5" w:rsidRDefault="00454676" w:rsidP="00454676">
      <w:pPr>
        <w:spacing w:after="0" w:line="276" w:lineRule="auto"/>
        <w:ind w:left="1080"/>
        <w:rPr>
          <w:rFonts w:ascii="Arial" w:hAnsi="Arial" w:cs="Arial"/>
          <w:sz w:val="24"/>
          <w:szCs w:val="24"/>
        </w:rPr>
      </w:pPr>
      <w:r w:rsidRPr="009A19E5">
        <w:rPr>
          <w:rFonts w:ascii="Arial" w:hAnsi="Arial" w:cs="Arial"/>
          <w:sz w:val="24"/>
          <w:szCs w:val="24"/>
        </w:rPr>
        <w:t xml:space="preserve">Trustee </w:t>
      </w:r>
      <w:r w:rsidR="00C078B8">
        <w:rPr>
          <w:rFonts w:ascii="Arial" w:hAnsi="Arial" w:cs="Arial"/>
          <w:sz w:val="24"/>
          <w:szCs w:val="24"/>
        </w:rPr>
        <w:t>Brink</w:t>
      </w:r>
      <w:r w:rsidRPr="009A19E5">
        <w:rPr>
          <w:rFonts w:ascii="Arial" w:hAnsi="Arial" w:cs="Arial"/>
          <w:sz w:val="24"/>
          <w:szCs w:val="24"/>
        </w:rPr>
        <w:t xml:space="preserve"> second approval</w:t>
      </w:r>
    </w:p>
    <w:p w14:paraId="46F9C866" w14:textId="77777777" w:rsidR="00454676" w:rsidRDefault="00454676" w:rsidP="00454676">
      <w:pPr>
        <w:spacing w:after="0"/>
        <w:ind w:left="360" w:firstLine="720"/>
        <w:rPr>
          <w:rFonts w:ascii="Arial" w:hAnsi="Arial" w:cs="Arial"/>
          <w:color w:val="000000"/>
          <w:sz w:val="24"/>
          <w:szCs w:val="24"/>
        </w:rPr>
      </w:pPr>
      <w:r w:rsidRPr="009A19E5">
        <w:rPr>
          <w:rFonts w:ascii="Arial" w:hAnsi="Arial" w:cs="Arial"/>
          <w:color w:val="000000"/>
          <w:sz w:val="24"/>
          <w:szCs w:val="24"/>
        </w:rPr>
        <w:t>Motion carried unanimously.</w:t>
      </w:r>
    </w:p>
    <w:p w14:paraId="22FD39A9" w14:textId="77777777" w:rsidR="00C078B8" w:rsidRDefault="00C078B8" w:rsidP="00454676">
      <w:pPr>
        <w:spacing w:after="0"/>
        <w:ind w:left="360" w:firstLine="720"/>
        <w:rPr>
          <w:rFonts w:ascii="Arial" w:hAnsi="Arial" w:cs="Arial"/>
          <w:color w:val="000000"/>
          <w:sz w:val="24"/>
          <w:szCs w:val="24"/>
        </w:rPr>
      </w:pPr>
    </w:p>
    <w:p w14:paraId="10C6204E" w14:textId="77777777" w:rsidR="00C078B8" w:rsidRDefault="00C078B8" w:rsidP="00454676">
      <w:pPr>
        <w:spacing w:after="0"/>
        <w:ind w:left="360" w:firstLine="720"/>
        <w:rPr>
          <w:rFonts w:ascii="Arial" w:hAnsi="Arial" w:cs="Arial"/>
          <w:color w:val="000000"/>
          <w:sz w:val="24"/>
          <w:szCs w:val="24"/>
        </w:rPr>
      </w:pPr>
    </w:p>
    <w:p w14:paraId="1C338928" w14:textId="46A6CF43" w:rsidR="00C73985" w:rsidRPr="00C73985" w:rsidRDefault="00C73985" w:rsidP="00C73985">
      <w:pPr>
        <w:pStyle w:val="ListParagraph"/>
        <w:numPr>
          <w:ilvl w:val="0"/>
          <w:numId w:val="16"/>
        </w:numPr>
        <w:spacing w:after="0"/>
        <w:rPr>
          <w:rFonts w:ascii="Arial" w:hAnsi="Arial" w:cs="Arial"/>
          <w:sz w:val="24"/>
          <w:szCs w:val="24"/>
        </w:rPr>
      </w:pPr>
      <w:r>
        <w:rPr>
          <w:rFonts w:ascii="Arial" w:hAnsi="Arial" w:cs="Arial"/>
          <w:sz w:val="24"/>
          <w:szCs w:val="24"/>
        </w:rPr>
        <w:lastRenderedPageBreak/>
        <w:t xml:space="preserve">Discussion and possible approval for a 30 day extension for Kip’s Grill LLC </w:t>
      </w:r>
      <w:r w:rsidR="00C078B8">
        <w:rPr>
          <w:rFonts w:ascii="Arial" w:hAnsi="Arial" w:cs="Arial"/>
          <w:sz w:val="24"/>
          <w:szCs w:val="24"/>
        </w:rPr>
        <w:t>from January 1</w:t>
      </w:r>
      <w:r w:rsidR="00C078B8" w:rsidRPr="00C078B8">
        <w:rPr>
          <w:rFonts w:ascii="Arial" w:hAnsi="Arial" w:cs="Arial"/>
          <w:sz w:val="24"/>
          <w:szCs w:val="24"/>
          <w:vertAlign w:val="superscript"/>
        </w:rPr>
        <w:t>st</w:t>
      </w:r>
      <w:r w:rsidR="00C078B8">
        <w:rPr>
          <w:rFonts w:ascii="Arial" w:hAnsi="Arial" w:cs="Arial"/>
          <w:sz w:val="24"/>
          <w:szCs w:val="24"/>
        </w:rPr>
        <w:t xml:space="preserve">, 2024 </w:t>
      </w:r>
      <w:r>
        <w:rPr>
          <w:rFonts w:ascii="Arial" w:hAnsi="Arial" w:cs="Arial"/>
          <w:sz w:val="24"/>
          <w:szCs w:val="24"/>
        </w:rPr>
        <w:t>to January 31</w:t>
      </w:r>
      <w:r w:rsidRPr="00C73985">
        <w:rPr>
          <w:rFonts w:ascii="Arial" w:hAnsi="Arial" w:cs="Arial"/>
          <w:sz w:val="24"/>
          <w:szCs w:val="24"/>
          <w:vertAlign w:val="superscript"/>
        </w:rPr>
        <w:t>st</w:t>
      </w:r>
      <w:r>
        <w:rPr>
          <w:rFonts w:ascii="Arial" w:hAnsi="Arial" w:cs="Arial"/>
          <w:sz w:val="24"/>
          <w:szCs w:val="24"/>
        </w:rPr>
        <w:t>, 2024</w:t>
      </w:r>
      <w:r w:rsidR="00C078B8">
        <w:rPr>
          <w:rFonts w:ascii="Arial" w:hAnsi="Arial" w:cs="Arial"/>
          <w:sz w:val="24"/>
          <w:szCs w:val="24"/>
        </w:rPr>
        <w:t xml:space="preserve"> (added after executive session)</w:t>
      </w:r>
    </w:p>
    <w:p w14:paraId="7789DADA" w14:textId="77777777" w:rsidR="00454676" w:rsidRPr="009A19E5" w:rsidRDefault="00454676" w:rsidP="00454676">
      <w:pPr>
        <w:ind w:left="1080"/>
        <w:rPr>
          <w:rFonts w:ascii="Arial" w:hAnsi="Arial" w:cs="Arial"/>
          <w:sz w:val="24"/>
          <w:szCs w:val="24"/>
          <w:u w:val="single"/>
        </w:rPr>
      </w:pPr>
    </w:p>
    <w:p w14:paraId="6776EE62" w14:textId="7D84EEA9" w:rsidR="00C078B8" w:rsidRPr="009A19E5" w:rsidRDefault="00C078B8" w:rsidP="00C078B8">
      <w:pPr>
        <w:spacing w:after="0" w:line="276" w:lineRule="auto"/>
        <w:ind w:left="1080"/>
        <w:rPr>
          <w:rFonts w:ascii="Arial" w:hAnsi="Arial" w:cs="Arial"/>
          <w:sz w:val="24"/>
          <w:szCs w:val="24"/>
        </w:rPr>
      </w:pPr>
      <w:r w:rsidRPr="009A19E5">
        <w:rPr>
          <w:rFonts w:ascii="Arial" w:hAnsi="Arial" w:cs="Arial"/>
          <w:sz w:val="24"/>
          <w:szCs w:val="24"/>
        </w:rPr>
        <w:t xml:space="preserve">Trustee </w:t>
      </w:r>
      <w:r>
        <w:rPr>
          <w:rFonts w:ascii="Arial" w:hAnsi="Arial" w:cs="Arial"/>
          <w:sz w:val="24"/>
          <w:szCs w:val="24"/>
        </w:rPr>
        <w:t>Dooley</w:t>
      </w:r>
      <w:r w:rsidRPr="009A19E5">
        <w:rPr>
          <w:rFonts w:ascii="Arial" w:hAnsi="Arial" w:cs="Arial"/>
          <w:sz w:val="24"/>
          <w:szCs w:val="24"/>
        </w:rPr>
        <w:t xml:space="preserve"> motion for approval of </w:t>
      </w:r>
      <w:r>
        <w:rPr>
          <w:rFonts w:ascii="Arial" w:hAnsi="Arial" w:cs="Arial"/>
          <w:sz w:val="24"/>
          <w:szCs w:val="24"/>
        </w:rPr>
        <w:t>date change</w:t>
      </w:r>
    </w:p>
    <w:p w14:paraId="58A40A74" w14:textId="77777777" w:rsidR="00C078B8" w:rsidRPr="009A19E5" w:rsidRDefault="00C078B8" w:rsidP="00C078B8">
      <w:pPr>
        <w:spacing w:after="0" w:line="276" w:lineRule="auto"/>
        <w:ind w:left="1080"/>
        <w:rPr>
          <w:rFonts w:ascii="Arial" w:hAnsi="Arial" w:cs="Arial"/>
          <w:sz w:val="24"/>
          <w:szCs w:val="24"/>
        </w:rPr>
      </w:pPr>
      <w:r w:rsidRPr="009A19E5">
        <w:rPr>
          <w:rFonts w:ascii="Arial" w:hAnsi="Arial" w:cs="Arial"/>
          <w:sz w:val="24"/>
          <w:szCs w:val="24"/>
        </w:rPr>
        <w:t xml:space="preserve">Trustee </w:t>
      </w:r>
      <w:r>
        <w:rPr>
          <w:rFonts w:ascii="Arial" w:hAnsi="Arial" w:cs="Arial"/>
          <w:sz w:val="24"/>
          <w:szCs w:val="24"/>
        </w:rPr>
        <w:t>Brink</w:t>
      </w:r>
      <w:r w:rsidRPr="009A19E5">
        <w:rPr>
          <w:rFonts w:ascii="Arial" w:hAnsi="Arial" w:cs="Arial"/>
          <w:sz w:val="24"/>
          <w:szCs w:val="24"/>
        </w:rPr>
        <w:t xml:space="preserve"> second approval</w:t>
      </w:r>
    </w:p>
    <w:p w14:paraId="2831F0B7" w14:textId="77777777" w:rsidR="00C078B8" w:rsidRDefault="00C078B8" w:rsidP="00C078B8">
      <w:pPr>
        <w:spacing w:after="0"/>
        <w:ind w:left="360" w:firstLine="720"/>
        <w:rPr>
          <w:rFonts w:ascii="Arial" w:hAnsi="Arial" w:cs="Arial"/>
          <w:color w:val="000000"/>
          <w:sz w:val="24"/>
          <w:szCs w:val="24"/>
        </w:rPr>
      </w:pPr>
      <w:r w:rsidRPr="009A19E5">
        <w:rPr>
          <w:rFonts w:ascii="Arial" w:hAnsi="Arial" w:cs="Arial"/>
          <w:color w:val="000000"/>
          <w:sz w:val="24"/>
          <w:szCs w:val="24"/>
        </w:rPr>
        <w:t>Motion carried unanimously.</w:t>
      </w:r>
    </w:p>
    <w:p w14:paraId="0203CD35" w14:textId="77777777" w:rsidR="00454676" w:rsidRPr="009A19E5" w:rsidRDefault="00454676" w:rsidP="00454676">
      <w:pPr>
        <w:pStyle w:val="ListParagraph"/>
        <w:ind w:left="1440"/>
        <w:rPr>
          <w:rFonts w:ascii="Arial" w:hAnsi="Arial" w:cs="Arial"/>
          <w:sz w:val="24"/>
          <w:szCs w:val="24"/>
          <w:u w:val="single"/>
        </w:rPr>
      </w:pPr>
    </w:p>
    <w:p w14:paraId="4238A99F" w14:textId="77777777" w:rsidR="00AB6809" w:rsidRPr="009A19E5" w:rsidRDefault="00AB6809" w:rsidP="00465550">
      <w:pPr>
        <w:pStyle w:val="ListParagraph"/>
        <w:ind w:left="1440"/>
        <w:rPr>
          <w:rFonts w:ascii="Arial" w:hAnsi="Arial" w:cs="Arial"/>
          <w:sz w:val="24"/>
          <w:szCs w:val="24"/>
        </w:rPr>
      </w:pPr>
    </w:p>
    <w:p w14:paraId="79822F40" w14:textId="1A0B6EEA" w:rsidR="007D196D" w:rsidRPr="009A19E5" w:rsidRDefault="007D196D" w:rsidP="00454676">
      <w:pPr>
        <w:pStyle w:val="ListParagraph"/>
        <w:rPr>
          <w:rFonts w:ascii="Arial" w:hAnsi="Arial" w:cs="Arial"/>
          <w:strike/>
          <w:sz w:val="24"/>
          <w:szCs w:val="24"/>
          <w:u w:val="single"/>
        </w:rPr>
      </w:pPr>
      <w:r w:rsidRPr="009A19E5">
        <w:rPr>
          <w:rFonts w:ascii="Arial" w:hAnsi="Arial" w:cs="Arial"/>
          <w:strike/>
          <w:sz w:val="24"/>
          <w:szCs w:val="24"/>
          <w:u w:val="single"/>
        </w:rPr>
        <w:t>OLD BUSINESS</w:t>
      </w:r>
    </w:p>
    <w:p w14:paraId="058646E0" w14:textId="77777777" w:rsidR="007D196D" w:rsidRPr="009A19E5" w:rsidRDefault="007D196D" w:rsidP="007D196D">
      <w:pPr>
        <w:rPr>
          <w:rFonts w:ascii="Arial" w:hAnsi="Arial" w:cs="Arial"/>
          <w:sz w:val="24"/>
          <w:szCs w:val="24"/>
          <w:u w:val="single"/>
        </w:rPr>
      </w:pPr>
    </w:p>
    <w:p w14:paraId="098CE408" w14:textId="0E232354" w:rsidR="007D196D" w:rsidRPr="009A19E5" w:rsidRDefault="007D196D" w:rsidP="00454676">
      <w:pPr>
        <w:pStyle w:val="ListParagraph"/>
        <w:rPr>
          <w:rFonts w:ascii="Arial" w:hAnsi="Arial" w:cs="Arial"/>
          <w:strike/>
          <w:sz w:val="24"/>
          <w:szCs w:val="24"/>
          <w:u w:val="single"/>
        </w:rPr>
      </w:pPr>
      <w:r w:rsidRPr="009A19E5">
        <w:rPr>
          <w:rFonts w:ascii="Arial" w:hAnsi="Arial" w:cs="Arial"/>
          <w:strike/>
          <w:sz w:val="24"/>
          <w:szCs w:val="24"/>
          <w:u w:val="single"/>
        </w:rPr>
        <w:t>BOARD REPORTS</w:t>
      </w:r>
    </w:p>
    <w:p w14:paraId="153CA3DA" w14:textId="77777777" w:rsidR="00EE797B" w:rsidRPr="009A19E5" w:rsidRDefault="00EE797B" w:rsidP="00EE797B">
      <w:pPr>
        <w:pStyle w:val="ListParagraph"/>
        <w:ind w:left="1080"/>
        <w:rPr>
          <w:rFonts w:ascii="Arial" w:hAnsi="Arial" w:cs="Arial"/>
          <w:sz w:val="24"/>
          <w:szCs w:val="24"/>
        </w:rPr>
      </w:pPr>
    </w:p>
    <w:p w14:paraId="0D6DBE2C" w14:textId="77777777" w:rsidR="00EE797B" w:rsidRPr="009A19E5" w:rsidRDefault="00EE797B" w:rsidP="00EE797B">
      <w:pPr>
        <w:pStyle w:val="ListParagraph"/>
        <w:ind w:left="1080"/>
        <w:rPr>
          <w:rFonts w:ascii="Arial" w:hAnsi="Arial" w:cs="Arial"/>
          <w:sz w:val="24"/>
          <w:szCs w:val="24"/>
          <w:u w:val="single"/>
        </w:rPr>
      </w:pPr>
    </w:p>
    <w:p w14:paraId="5CE4F397" w14:textId="4C8DD1F9" w:rsidR="007D196D" w:rsidRPr="009A19E5" w:rsidRDefault="007D196D" w:rsidP="00454676">
      <w:pPr>
        <w:pStyle w:val="ListParagraph"/>
        <w:rPr>
          <w:rFonts w:ascii="Arial" w:hAnsi="Arial" w:cs="Arial"/>
          <w:sz w:val="24"/>
          <w:szCs w:val="24"/>
          <w:u w:val="single"/>
        </w:rPr>
      </w:pPr>
      <w:r w:rsidRPr="009A19E5">
        <w:rPr>
          <w:rFonts w:ascii="Arial" w:hAnsi="Arial" w:cs="Arial"/>
          <w:sz w:val="24"/>
          <w:szCs w:val="24"/>
          <w:u w:val="single"/>
        </w:rPr>
        <w:t>ADJOURN</w:t>
      </w:r>
    </w:p>
    <w:p w14:paraId="23FFE687" w14:textId="77777777" w:rsidR="00454676" w:rsidRPr="009A19E5" w:rsidRDefault="00454676" w:rsidP="00454676">
      <w:pPr>
        <w:pStyle w:val="ListParagraph"/>
        <w:rPr>
          <w:rFonts w:ascii="Arial" w:hAnsi="Arial" w:cs="Arial"/>
          <w:sz w:val="24"/>
          <w:szCs w:val="24"/>
          <w:u w:val="single"/>
        </w:rPr>
      </w:pPr>
    </w:p>
    <w:p w14:paraId="49A85C6C" w14:textId="77777777" w:rsidR="00454676" w:rsidRPr="00454676" w:rsidRDefault="00454676" w:rsidP="00454676">
      <w:pPr>
        <w:spacing w:after="0" w:line="240" w:lineRule="auto"/>
        <w:ind w:left="720" w:firstLine="709"/>
        <w:rPr>
          <w:rFonts w:ascii="Arial" w:eastAsia="Book Antiqua" w:hAnsi="Arial" w:cs="Arial"/>
          <w:color w:val="000000"/>
          <w:kern w:val="0"/>
          <w:sz w:val="24"/>
          <w:szCs w:val="24"/>
          <w14:ligatures w14:val="none"/>
        </w:rPr>
      </w:pPr>
      <w:r w:rsidRPr="00454676">
        <w:rPr>
          <w:rFonts w:ascii="Arial" w:eastAsia="Book Antiqua" w:hAnsi="Arial" w:cs="Arial"/>
          <w:color w:val="000000"/>
          <w:kern w:val="0"/>
          <w:sz w:val="24"/>
          <w:szCs w:val="24"/>
          <w14:ligatures w14:val="none"/>
        </w:rPr>
        <w:t xml:space="preserve">There being no further business to come before the Board, </w:t>
      </w:r>
    </w:p>
    <w:p w14:paraId="5AEE6DCE" w14:textId="16AD8E5C" w:rsidR="00454676" w:rsidRPr="00454676" w:rsidRDefault="00454676" w:rsidP="00454676">
      <w:pPr>
        <w:spacing w:after="0" w:line="240" w:lineRule="auto"/>
        <w:ind w:left="720" w:firstLine="709"/>
        <w:rPr>
          <w:rFonts w:ascii="Arial" w:eastAsia="Book Antiqua" w:hAnsi="Arial" w:cs="Arial"/>
          <w:color w:val="000000"/>
          <w:kern w:val="0"/>
          <w:sz w:val="24"/>
          <w:szCs w:val="24"/>
          <w14:ligatures w14:val="none"/>
        </w:rPr>
      </w:pPr>
      <w:r w:rsidRPr="00454676">
        <w:rPr>
          <w:rFonts w:ascii="Arial" w:eastAsia="Book Antiqua" w:hAnsi="Arial" w:cs="Arial"/>
          <w:color w:val="000000"/>
          <w:kern w:val="0"/>
          <w:sz w:val="24"/>
          <w:szCs w:val="24"/>
          <w14:ligatures w14:val="none"/>
        </w:rPr>
        <w:t xml:space="preserve">Trustee </w:t>
      </w:r>
      <w:r w:rsidR="00C078B8">
        <w:rPr>
          <w:rFonts w:ascii="Arial" w:eastAsia="Book Antiqua" w:hAnsi="Arial" w:cs="Arial"/>
          <w:color w:val="000000"/>
          <w:kern w:val="0"/>
          <w:sz w:val="24"/>
          <w:szCs w:val="24"/>
          <w14:ligatures w14:val="none"/>
        </w:rPr>
        <w:t>Dooley</w:t>
      </w:r>
      <w:r w:rsidRPr="00454676">
        <w:rPr>
          <w:rFonts w:ascii="Arial" w:eastAsia="Book Antiqua" w:hAnsi="Arial" w:cs="Arial"/>
          <w:color w:val="000000"/>
          <w:kern w:val="0"/>
          <w:sz w:val="24"/>
          <w:szCs w:val="24"/>
          <w14:ligatures w14:val="none"/>
        </w:rPr>
        <w:t xml:space="preserve"> motion to adjourn. </w:t>
      </w:r>
    </w:p>
    <w:p w14:paraId="07F7581F" w14:textId="052D0E94" w:rsidR="00454676" w:rsidRPr="00454676" w:rsidRDefault="00454676" w:rsidP="00454676">
      <w:pPr>
        <w:spacing w:after="0" w:line="240" w:lineRule="auto"/>
        <w:ind w:left="720" w:firstLine="709"/>
        <w:rPr>
          <w:rFonts w:ascii="Arial" w:eastAsia="Book Antiqua" w:hAnsi="Arial" w:cs="Arial"/>
          <w:color w:val="000000"/>
          <w:kern w:val="0"/>
          <w:sz w:val="24"/>
          <w:szCs w:val="24"/>
          <w14:ligatures w14:val="none"/>
        </w:rPr>
      </w:pPr>
      <w:r w:rsidRPr="00454676">
        <w:rPr>
          <w:rFonts w:ascii="Arial" w:eastAsia="Book Antiqua" w:hAnsi="Arial" w:cs="Arial"/>
          <w:color w:val="000000"/>
          <w:kern w:val="0"/>
          <w:sz w:val="24"/>
          <w:szCs w:val="24"/>
          <w14:ligatures w14:val="none"/>
        </w:rPr>
        <w:t>Trustee</w:t>
      </w:r>
      <w:r w:rsidR="00C078B8">
        <w:rPr>
          <w:rFonts w:ascii="Arial" w:eastAsia="Book Antiqua" w:hAnsi="Arial" w:cs="Arial"/>
          <w:color w:val="000000"/>
          <w:kern w:val="0"/>
          <w:sz w:val="24"/>
          <w:szCs w:val="24"/>
          <w14:ligatures w14:val="none"/>
        </w:rPr>
        <w:t xml:space="preserve"> Brink</w:t>
      </w:r>
      <w:r w:rsidRPr="00454676">
        <w:rPr>
          <w:rFonts w:ascii="Arial" w:eastAsia="Book Antiqua" w:hAnsi="Arial" w:cs="Arial"/>
          <w:color w:val="000000"/>
          <w:kern w:val="0"/>
          <w:sz w:val="24"/>
          <w:szCs w:val="24"/>
          <w14:ligatures w14:val="none"/>
        </w:rPr>
        <w:t xml:space="preserve"> second. </w:t>
      </w:r>
    </w:p>
    <w:p w14:paraId="36FC6066" w14:textId="77777777" w:rsidR="00454676" w:rsidRPr="00454676" w:rsidRDefault="00454676" w:rsidP="00454676">
      <w:pPr>
        <w:spacing w:after="0" w:line="240" w:lineRule="auto"/>
        <w:ind w:left="720" w:firstLine="709"/>
        <w:rPr>
          <w:rFonts w:ascii="Arial" w:eastAsia="Book Antiqua" w:hAnsi="Arial" w:cs="Arial"/>
          <w:color w:val="000000"/>
          <w:kern w:val="0"/>
          <w:sz w:val="24"/>
          <w:szCs w:val="24"/>
          <w14:ligatures w14:val="none"/>
        </w:rPr>
      </w:pPr>
      <w:r w:rsidRPr="00454676">
        <w:rPr>
          <w:rFonts w:ascii="Arial" w:eastAsia="Book Antiqua" w:hAnsi="Arial" w:cs="Arial"/>
          <w:color w:val="000000"/>
          <w:kern w:val="0"/>
          <w:sz w:val="24"/>
          <w:szCs w:val="24"/>
          <w14:ligatures w14:val="none"/>
        </w:rPr>
        <w:t xml:space="preserve">Motion carried unanimously. </w:t>
      </w:r>
    </w:p>
    <w:p w14:paraId="0B0AF94E" w14:textId="0BF3B49E" w:rsidR="00454676" w:rsidRPr="00454676" w:rsidRDefault="00454676" w:rsidP="00454676">
      <w:pPr>
        <w:spacing w:after="0" w:line="240" w:lineRule="auto"/>
        <w:ind w:left="720" w:firstLine="709"/>
        <w:rPr>
          <w:rFonts w:ascii="Arial" w:eastAsia="Book Antiqua" w:hAnsi="Arial" w:cs="Arial"/>
          <w:color w:val="000000"/>
          <w:kern w:val="0"/>
          <w:sz w:val="24"/>
          <w:szCs w:val="24"/>
          <w14:ligatures w14:val="none"/>
        </w:rPr>
      </w:pPr>
      <w:r w:rsidRPr="00454676">
        <w:rPr>
          <w:rFonts w:ascii="Arial" w:eastAsia="Book Antiqua" w:hAnsi="Arial" w:cs="Arial"/>
          <w:color w:val="000000"/>
          <w:kern w:val="0"/>
          <w:sz w:val="24"/>
          <w:szCs w:val="24"/>
          <w14:ligatures w14:val="none"/>
        </w:rPr>
        <w:t xml:space="preserve">Mayor Larson declared adjourned </w:t>
      </w:r>
      <w:r w:rsidRPr="00454676">
        <w:rPr>
          <w:rFonts w:ascii="Arial" w:eastAsia="Book Antiqua" w:hAnsi="Arial" w:cs="Arial"/>
          <w:kern w:val="0"/>
          <w:sz w:val="24"/>
          <w:szCs w:val="24"/>
          <w14:ligatures w14:val="none"/>
        </w:rPr>
        <w:t xml:space="preserve">at </w:t>
      </w:r>
      <w:r w:rsidR="00C078B8">
        <w:rPr>
          <w:rFonts w:ascii="Arial" w:eastAsia="Book Antiqua" w:hAnsi="Arial" w:cs="Arial"/>
          <w:kern w:val="0"/>
          <w:sz w:val="24"/>
          <w:szCs w:val="24"/>
          <w14:ligatures w14:val="none"/>
        </w:rPr>
        <w:t>6:35</w:t>
      </w:r>
      <w:r w:rsidRPr="00454676">
        <w:rPr>
          <w:rFonts w:ascii="Arial" w:eastAsia="Book Antiqua" w:hAnsi="Arial" w:cs="Arial"/>
          <w:kern w:val="0"/>
          <w:sz w:val="24"/>
          <w:szCs w:val="24"/>
          <w14:ligatures w14:val="none"/>
        </w:rPr>
        <w:t xml:space="preserve"> PM </w:t>
      </w:r>
      <w:r w:rsidRPr="00454676">
        <w:rPr>
          <w:rFonts w:ascii="Arial" w:eastAsia="Book Antiqua" w:hAnsi="Arial" w:cs="Arial"/>
          <w:color w:val="000000"/>
          <w:kern w:val="0"/>
          <w:sz w:val="24"/>
          <w:szCs w:val="24"/>
          <w14:ligatures w14:val="none"/>
        </w:rPr>
        <w:t xml:space="preserve">the motion carried. </w:t>
      </w:r>
    </w:p>
    <w:p w14:paraId="3F0AED6B" w14:textId="77777777" w:rsidR="00454676" w:rsidRPr="00454676" w:rsidRDefault="00454676" w:rsidP="00454676">
      <w:pPr>
        <w:spacing w:after="120" w:line="240" w:lineRule="auto"/>
        <w:ind w:left="723" w:firstLine="706"/>
        <w:rPr>
          <w:rFonts w:ascii="Arial" w:eastAsia="Book Antiqua" w:hAnsi="Arial" w:cs="Arial"/>
          <w:color w:val="000000"/>
          <w:kern w:val="0"/>
          <w:sz w:val="24"/>
          <w:szCs w:val="24"/>
          <w14:ligatures w14:val="none"/>
        </w:rPr>
      </w:pPr>
    </w:p>
    <w:p w14:paraId="2142F1AC" w14:textId="77777777" w:rsidR="00454676" w:rsidRPr="00454676" w:rsidRDefault="00454676" w:rsidP="00454676">
      <w:pPr>
        <w:spacing w:after="120" w:line="240" w:lineRule="auto"/>
        <w:ind w:left="723" w:firstLine="706"/>
        <w:rPr>
          <w:rFonts w:ascii="Arial" w:eastAsia="Book Antiqua" w:hAnsi="Arial" w:cs="Arial"/>
          <w:color w:val="000000"/>
          <w:kern w:val="0"/>
          <w:sz w:val="24"/>
          <w:szCs w:val="24"/>
          <w14:ligatures w14:val="none"/>
        </w:rPr>
      </w:pPr>
      <w:r w:rsidRPr="00454676">
        <w:rPr>
          <w:rFonts w:ascii="Arial" w:eastAsia="Book Antiqua" w:hAnsi="Arial" w:cs="Arial"/>
          <w:color w:val="000000"/>
          <w:kern w:val="0"/>
          <w:sz w:val="24"/>
          <w:szCs w:val="24"/>
          <w14:ligatures w14:val="none"/>
        </w:rPr>
        <w:t>Respectfully submitted:</w:t>
      </w:r>
    </w:p>
    <w:p w14:paraId="203E181F" w14:textId="77777777" w:rsidR="00454676" w:rsidRPr="00454676" w:rsidRDefault="00454676" w:rsidP="00454676">
      <w:pPr>
        <w:spacing w:line="257" w:lineRule="auto"/>
        <w:ind w:left="720" w:firstLine="709"/>
        <w:rPr>
          <w:rFonts w:ascii="Arial" w:eastAsia="Book Antiqua" w:hAnsi="Arial" w:cs="Arial"/>
          <w:color w:val="000000"/>
          <w:kern w:val="0"/>
          <w:sz w:val="24"/>
          <w:szCs w:val="24"/>
          <w:u w:val="single"/>
          <w14:ligatures w14:val="none"/>
        </w:rPr>
      </w:pPr>
      <w:r w:rsidRPr="00454676">
        <w:rPr>
          <w:rFonts w:ascii="Arial" w:eastAsia="Book Antiqua" w:hAnsi="Arial" w:cs="Arial"/>
          <w:color w:val="000000"/>
          <w:kern w:val="0"/>
          <w:sz w:val="24"/>
          <w:szCs w:val="24"/>
          <w:u w:val="single"/>
          <w14:ligatures w14:val="none"/>
        </w:rPr>
        <w:t>/Treva Crenshaw /</w:t>
      </w:r>
    </w:p>
    <w:p w14:paraId="29381189" w14:textId="77777777" w:rsidR="00454676" w:rsidRPr="007D196D" w:rsidRDefault="00454676" w:rsidP="00454676">
      <w:pPr>
        <w:pStyle w:val="ListParagraph"/>
        <w:rPr>
          <w:rFonts w:ascii="Times New Roman" w:hAnsi="Times New Roman" w:cs="Times New Roman"/>
          <w:u w:val="single"/>
        </w:rPr>
      </w:pPr>
    </w:p>
    <w:sectPr w:rsidR="00454676" w:rsidRPr="007D196D" w:rsidSect="007D19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C370" w14:textId="77777777" w:rsidR="00B60B49" w:rsidRDefault="00B60B49" w:rsidP="00B60B49">
      <w:pPr>
        <w:spacing w:after="0" w:line="240" w:lineRule="auto"/>
      </w:pPr>
      <w:r>
        <w:separator/>
      </w:r>
    </w:p>
  </w:endnote>
  <w:endnote w:type="continuationSeparator" w:id="0">
    <w:p w14:paraId="42E4E523" w14:textId="77777777" w:rsidR="00B60B49" w:rsidRDefault="00B60B49" w:rsidP="00B6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2B67" w14:textId="77777777" w:rsidR="00343538" w:rsidRDefault="00343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23B6" w14:textId="77777777" w:rsidR="00B60B49" w:rsidRDefault="00B60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25F6" w14:textId="77777777" w:rsidR="00343538" w:rsidRDefault="00343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F5BC" w14:textId="77777777" w:rsidR="00B60B49" w:rsidRDefault="00B60B49" w:rsidP="00B60B49">
      <w:pPr>
        <w:spacing w:after="0" w:line="240" w:lineRule="auto"/>
      </w:pPr>
      <w:r>
        <w:separator/>
      </w:r>
    </w:p>
  </w:footnote>
  <w:footnote w:type="continuationSeparator" w:id="0">
    <w:p w14:paraId="7266912E" w14:textId="77777777" w:rsidR="00B60B49" w:rsidRDefault="00B60B49" w:rsidP="00B60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C22B" w14:textId="77777777" w:rsidR="00343538" w:rsidRDefault="00343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1112" w14:textId="1786F7B0" w:rsidR="00B60B49" w:rsidRPr="00B60B49" w:rsidRDefault="00B60B49">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9E5A" w14:textId="77777777" w:rsidR="00343538" w:rsidRDefault="00343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2A16"/>
    <w:multiLevelType w:val="hybridMultilevel"/>
    <w:tmpl w:val="0016BFCE"/>
    <w:lvl w:ilvl="0" w:tplc="4D1A5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6A3AD4"/>
    <w:multiLevelType w:val="hybridMultilevel"/>
    <w:tmpl w:val="1CCAC0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A62CB"/>
    <w:multiLevelType w:val="hybridMultilevel"/>
    <w:tmpl w:val="B1BE7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90EBA"/>
    <w:multiLevelType w:val="hybridMultilevel"/>
    <w:tmpl w:val="19DEC1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220150"/>
    <w:multiLevelType w:val="hybridMultilevel"/>
    <w:tmpl w:val="21783D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C6CA6"/>
    <w:multiLevelType w:val="hybridMultilevel"/>
    <w:tmpl w:val="CF9E9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F215C"/>
    <w:multiLevelType w:val="hybridMultilevel"/>
    <w:tmpl w:val="E6364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E4ADF"/>
    <w:multiLevelType w:val="hybridMultilevel"/>
    <w:tmpl w:val="0B54D3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317593"/>
    <w:multiLevelType w:val="multilevel"/>
    <w:tmpl w:val="D6982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0A73DE"/>
    <w:multiLevelType w:val="hybridMultilevel"/>
    <w:tmpl w:val="AEA8FF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9A94EB3"/>
    <w:multiLevelType w:val="hybridMultilevel"/>
    <w:tmpl w:val="F23C72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115F31"/>
    <w:multiLevelType w:val="hybridMultilevel"/>
    <w:tmpl w:val="31669C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B433D18"/>
    <w:multiLevelType w:val="hybridMultilevel"/>
    <w:tmpl w:val="A5122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CC35AA"/>
    <w:multiLevelType w:val="hybridMultilevel"/>
    <w:tmpl w:val="E3608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F5187"/>
    <w:multiLevelType w:val="multilevel"/>
    <w:tmpl w:val="DC80C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5745569">
    <w:abstractNumId w:val="1"/>
  </w:num>
  <w:num w:numId="2" w16cid:durableId="1218516922">
    <w:abstractNumId w:val="13"/>
  </w:num>
  <w:num w:numId="3" w16cid:durableId="606546805">
    <w:abstractNumId w:val="10"/>
  </w:num>
  <w:num w:numId="4" w16cid:durableId="184710013">
    <w:abstractNumId w:val="12"/>
  </w:num>
  <w:num w:numId="5" w16cid:durableId="386606136">
    <w:abstractNumId w:val="3"/>
  </w:num>
  <w:num w:numId="6" w16cid:durableId="228999426">
    <w:abstractNumId w:val="0"/>
  </w:num>
  <w:num w:numId="7" w16cid:durableId="485632945">
    <w:abstractNumId w:val="7"/>
  </w:num>
  <w:num w:numId="8" w16cid:durableId="1090542926">
    <w:abstractNumId w:val="4"/>
  </w:num>
  <w:num w:numId="9" w16cid:durableId="2133399473">
    <w:abstractNumId w:val="14"/>
    <w:lvlOverride w:ilvl="0">
      <w:lvl w:ilvl="0">
        <w:numFmt w:val="lowerLetter"/>
        <w:lvlText w:val="%1."/>
        <w:lvlJc w:val="left"/>
      </w:lvl>
    </w:lvlOverride>
  </w:num>
  <w:num w:numId="10" w16cid:durableId="1472291364">
    <w:abstractNumId w:val="14"/>
    <w:lvlOverride w:ilvl="0">
      <w:lvl w:ilvl="0">
        <w:numFmt w:val="lowerLetter"/>
        <w:lvlText w:val="%1."/>
        <w:lvlJc w:val="left"/>
      </w:lvl>
    </w:lvlOverride>
  </w:num>
  <w:num w:numId="11" w16cid:durableId="1248689485">
    <w:abstractNumId w:val="14"/>
    <w:lvlOverride w:ilvl="0">
      <w:lvl w:ilvl="0">
        <w:numFmt w:val="lowerLetter"/>
        <w:lvlText w:val="%1."/>
        <w:lvlJc w:val="left"/>
      </w:lvl>
    </w:lvlOverride>
  </w:num>
  <w:num w:numId="12" w16cid:durableId="748189899">
    <w:abstractNumId w:val="6"/>
  </w:num>
  <w:num w:numId="13" w16cid:durableId="1520392540">
    <w:abstractNumId w:val="9"/>
  </w:num>
  <w:num w:numId="14" w16cid:durableId="470556511">
    <w:abstractNumId w:val="2"/>
  </w:num>
  <w:num w:numId="15" w16cid:durableId="1491478655">
    <w:abstractNumId w:val="5"/>
  </w:num>
  <w:num w:numId="16" w16cid:durableId="1728990295">
    <w:abstractNumId w:val="11"/>
  </w:num>
  <w:num w:numId="17" w16cid:durableId="367796804">
    <w:abstractNumId w:val="8"/>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49"/>
    <w:rsid w:val="000A7043"/>
    <w:rsid w:val="000D0A11"/>
    <w:rsid w:val="00225F43"/>
    <w:rsid w:val="0028092E"/>
    <w:rsid w:val="002A12B2"/>
    <w:rsid w:val="00343538"/>
    <w:rsid w:val="0039459F"/>
    <w:rsid w:val="00454676"/>
    <w:rsid w:val="00464301"/>
    <w:rsid w:val="00465550"/>
    <w:rsid w:val="006406AF"/>
    <w:rsid w:val="007D196D"/>
    <w:rsid w:val="0082292D"/>
    <w:rsid w:val="009A19E5"/>
    <w:rsid w:val="009F2EE4"/>
    <w:rsid w:val="00AB6809"/>
    <w:rsid w:val="00B16702"/>
    <w:rsid w:val="00B60B49"/>
    <w:rsid w:val="00BE6CAF"/>
    <w:rsid w:val="00C078B8"/>
    <w:rsid w:val="00C73985"/>
    <w:rsid w:val="00EB59B6"/>
    <w:rsid w:val="00EE797B"/>
    <w:rsid w:val="00F0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66C124F"/>
  <w15:chartTrackingRefBased/>
  <w15:docId w15:val="{BF40E109-13E3-4D59-8DCB-CCE009A2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B4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B60B49"/>
  </w:style>
  <w:style w:type="paragraph" w:styleId="Header">
    <w:name w:val="header"/>
    <w:basedOn w:val="Normal"/>
    <w:link w:val="HeaderChar"/>
    <w:uiPriority w:val="99"/>
    <w:unhideWhenUsed/>
    <w:rsid w:val="00B60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B49"/>
  </w:style>
  <w:style w:type="paragraph" w:styleId="Footer">
    <w:name w:val="footer"/>
    <w:basedOn w:val="Normal"/>
    <w:link w:val="FooterChar"/>
    <w:uiPriority w:val="99"/>
    <w:unhideWhenUsed/>
    <w:rsid w:val="00B60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B49"/>
  </w:style>
  <w:style w:type="paragraph" w:styleId="ListParagraph">
    <w:name w:val="List Paragraph"/>
    <w:basedOn w:val="Normal"/>
    <w:uiPriority w:val="34"/>
    <w:qFormat/>
    <w:rsid w:val="007D196D"/>
    <w:pPr>
      <w:ind w:left="720"/>
      <w:contextualSpacing/>
    </w:pPr>
  </w:style>
  <w:style w:type="paragraph" w:customStyle="1" w:styleId="Default">
    <w:name w:val="Default"/>
    <w:rsid w:val="007D196D"/>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BodyText">
    <w:name w:val="Body Text"/>
    <w:basedOn w:val="Normal"/>
    <w:link w:val="BodyTextChar"/>
    <w:uiPriority w:val="1"/>
    <w:qFormat/>
    <w:rsid w:val="009A19E5"/>
    <w:pPr>
      <w:widowControl w:val="0"/>
      <w:autoSpaceDE w:val="0"/>
      <w:autoSpaceDN w:val="0"/>
      <w:adjustRightInd w:val="0"/>
      <w:spacing w:after="0" w:line="240" w:lineRule="auto"/>
    </w:pPr>
    <w:rPr>
      <w:rFonts w:ascii="Arial" w:eastAsiaTheme="minorEastAsia" w:hAnsi="Arial" w:cs="Arial"/>
      <w:kern w:val="0"/>
      <w:sz w:val="24"/>
      <w:szCs w:val="24"/>
      <w14:ligatures w14:val="none"/>
    </w:rPr>
  </w:style>
  <w:style w:type="character" w:customStyle="1" w:styleId="BodyTextChar">
    <w:name w:val="Body Text Char"/>
    <w:basedOn w:val="DefaultParagraphFont"/>
    <w:link w:val="BodyText"/>
    <w:uiPriority w:val="1"/>
    <w:rsid w:val="009A19E5"/>
    <w:rPr>
      <w:rFonts w:ascii="Arial" w:eastAsiaTheme="minorEastAsia"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0991">
      <w:bodyDiv w:val="1"/>
      <w:marLeft w:val="0"/>
      <w:marRight w:val="0"/>
      <w:marTop w:val="0"/>
      <w:marBottom w:val="0"/>
      <w:divBdr>
        <w:top w:val="none" w:sz="0" w:space="0" w:color="auto"/>
        <w:left w:val="none" w:sz="0" w:space="0" w:color="auto"/>
        <w:bottom w:val="none" w:sz="0" w:space="0" w:color="auto"/>
        <w:right w:val="none" w:sz="0" w:space="0" w:color="auto"/>
      </w:divBdr>
    </w:div>
    <w:div w:id="156464358">
      <w:bodyDiv w:val="1"/>
      <w:marLeft w:val="0"/>
      <w:marRight w:val="0"/>
      <w:marTop w:val="0"/>
      <w:marBottom w:val="0"/>
      <w:divBdr>
        <w:top w:val="none" w:sz="0" w:space="0" w:color="auto"/>
        <w:left w:val="none" w:sz="0" w:space="0" w:color="auto"/>
        <w:bottom w:val="none" w:sz="0" w:space="0" w:color="auto"/>
        <w:right w:val="none" w:sz="0" w:space="0" w:color="auto"/>
      </w:divBdr>
    </w:div>
    <w:div w:id="1007100894">
      <w:bodyDiv w:val="1"/>
      <w:marLeft w:val="0"/>
      <w:marRight w:val="0"/>
      <w:marTop w:val="0"/>
      <w:marBottom w:val="0"/>
      <w:divBdr>
        <w:top w:val="none" w:sz="0" w:space="0" w:color="auto"/>
        <w:left w:val="none" w:sz="0" w:space="0" w:color="auto"/>
        <w:bottom w:val="none" w:sz="0" w:space="0" w:color="auto"/>
        <w:right w:val="none" w:sz="0" w:space="0" w:color="auto"/>
      </w:divBdr>
    </w:div>
    <w:div w:id="186339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Bielenberg</dc:creator>
  <cp:keywords/>
  <dc:description/>
  <cp:lastModifiedBy>Treva Crenshaw</cp:lastModifiedBy>
  <cp:revision>2</cp:revision>
  <cp:lastPrinted>2023-11-29T21:59:00Z</cp:lastPrinted>
  <dcterms:created xsi:type="dcterms:W3CDTF">2024-02-08T20:36:00Z</dcterms:created>
  <dcterms:modified xsi:type="dcterms:W3CDTF">2024-02-08T20:36:00Z</dcterms:modified>
</cp:coreProperties>
</file>